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338F" w:rsidRPr="006640B9" w:rsidRDefault="00494A67" w:rsidP="00E749D0">
      <w:pPr>
        <w:jc w:val="center"/>
        <w:rPr>
          <w:rFonts w:ascii="標楷體" w:eastAsia="標楷體" w:hAnsi="標楷體"/>
          <w:color w:val="000000" w:themeColor="text1"/>
          <w:sz w:val="28"/>
          <w:szCs w:val="28"/>
        </w:rPr>
      </w:pPr>
      <w:r w:rsidRPr="006640B9">
        <w:rPr>
          <w:rFonts w:ascii="標楷體" w:eastAsia="標楷體" w:hAnsi="標楷體" w:hint="eastAsia"/>
          <w:color w:val="000000" w:themeColor="text1"/>
          <w:sz w:val="28"/>
          <w:szCs w:val="28"/>
        </w:rPr>
        <w:t>國立東華</w:t>
      </w:r>
      <w:r w:rsidR="0084483E" w:rsidRPr="006640B9">
        <w:rPr>
          <w:rFonts w:ascii="標楷體" w:eastAsia="標楷體" w:hAnsi="標楷體" w:hint="eastAsia"/>
          <w:color w:val="000000" w:themeColor="text1"/>
          <w:sz w:val="28"/>
          <w:szCs w:val="28"/>
        </w:rPr>
        <w:t>大學異常工作負荷促發疾病預防管理計畫</w:t>
      </w:r>
    </w:p>
    <w:p w:rsidR="006C1B32" w:rsidRPr="006640B9" w:rsidRDefault="00DD333C" w:rsidP="006C1B32">
      <w:pPr>
        <w:pStyle w:val="af1"/>
        <w:snapToGrid w:val="0"/>
        <w:spacing w:beforeLines="50" w:before="180" w:afterLines="50" w:after="180" w:line="360" w:lineRule="auto"/>
        <w:ind w:leftChars="0"/>
        <w:jc w:val="right"/>
        <w:rPr>
          <w:rFonts w:ascii="標楷體" w:eastAsia="標楷體" w:hAnsi="標楷體"/>
          <w:bCs/>
          <w:color w:val="000000" w:themeColor="text1"/>
          <w:sz w:val="20"/>
          <w:szCs w:val="20"/>
        </w:rPr>
      </w:pPr>
      <w:r w:rsidRPr="006640B9">
        <w:rPr>
          <w:rFonts w:ascii="Times New Roman" w:eastAsia="標楷體" w:hAnsi="Times New Roman" w:cs="Times New Roman" w:hint="eastAsia"/>
          <w:color w:val="000000" w:themeColor="text1"/>
          <w:sz w:val="20"/>
          <w:szCs w:val="20"/>
          <w:u w:val="single"/>
        </w:rPr>
        <w:t>107.07.18</w:t>
      </w:r>
      <w:r w:rsidRPr="006640B9">
        <w:rPr>
          <w:rFonts w:ascii="Times New Roman" w:eastAsia="標楷體" w:hAnsi="Times New Roman" w:cs="Times New Roman"/>
          <w:color w:val="000000" w:themeColor="text1"/>
          <w:sz w:val="20"/>
          <w:szCs w:val="20"/>
        </w:rPr>
        <w:t>~~</w:t>
      </w:r>
      <w:r w:rsidRPr="006640B9">
        <w:rPr>
          <w:rFonts w:ascii="標楷體" w:eastAsia="標楷體" w:hAnsi="標楷體" w:hint="eastAsia"/>
          <w:bCs/>
          <w:color w:val="000000" w:themeColor="text1"/>
          <w:sz w:val="20"/>
          <w:szCs w:val="20"/>
        </w:rPr>
        <w:t>10</w:t>
      </w:r>
      <w:r w:rsidRPr="006640B9">
        <w:rPr>
          <w:rFonts w:ascii="標楷體" w:eastAsia="標楷體" w:hAnsi="標楷體"/>
          <w:bCs/>
          <w:color w:val="000000" w:themeColor="text1"/>
          <w:sz w:val="20"/>
          <w:szCs w:val="20"/>
        </w:rPr>
        <w:t>6</w:t>
      </w:r>
      <w:r w:rsidRPr="006640B9">
        <w:rPr>
          <w:rFonts w:ascii="標楷體" w:eastAsia="標楷體" w:hAnsi="標楷體" w:hint="eastAsia"/>
          <w:bCs/>
          <w:color w:val="000000" w:themeColor="text1"/>
          <w:sz w:val="20"/>
          <w:szCs w:val="20"/>
        </w:rPr>
        <w:t>學年度第</w:t>
      </w:r>
      <w:r w:rsidRPr="006640B9">
        <w:rPr>
          <w:rFonts w:ascii="標楷體" w:eastAsia="標楷體" w:hAnsi="標楷體"/>
          <w:bCs/>
          <w:color w:val="000000" w:themeColor="text1"/>
          <w:sz w:val="20"/>
          <w:szCs w:val="20"/>
        </w:rPr>
        <w:t>2</w:t>
      </w:r>
      <w:r w:rsidRPr="006640B9">
        <w:rPr>
          <w:rFonts w:ascii="標楷體" w:eastAsia="標楷體" w:hAnsi="標楷體" w:hint="eastAsia"/>
          <w:bCs/>
          <w:color w:val="000000" w:themeColor="text1"/>
          <w:sz w:val="20"/>
          <w:szCs w:val="20"/>
        </w:rPr>
        <w:t>學期實(試)驗室勞工安全衛生委員會</w:t>
      </w:r>
    </w:p>
    <w:p w:rsidR="00DD333C" w:rsidRPr="006640B9" w:rsidRDefault="00DD333C" w:rsidP="006C1B32">
      <w:pPr>
        <w:pStyle w:val="af1"/>
        <w:snapToGrid w:val="0"/>
        <w:spacing w:beforeLines="50" w:before="180" w:afterLines="50" w:after="180" w:line="360" w:lineRule="auto"/>
        <w:ind w:leftChars="0"/>
        <w:jc w:val="right"/>
        <w:rPr>
          <w:rFonts w:ascii="標楷體" w:eastAsia="標楷體" w:hAnsi="標楷體"/>
          <w:bCs/>
          <w:color w:val="000000" w:themeColor="text1"/>
          <w:sz w:val="20"/>
          <w:szCs w:val="20"/>
        </w:rPr>
      </w:pPr>
      <w:r w:rsidRPr="006640B9">
        <w:rPr>
          <w:rFonts w:ascii="標楷體" w:eastAsia="標楷體" w:hAnsi="標楷體" w:hint="eastAsia"/>
          <w:bCs/>
          <w:color w:val="000000" w:themeColor="text1"/>
          <w:sz w:val="20"/>
          <w:szCs w:val="20"/>
        </w:rPr>
        <w:t>暨毒性化學物質管理委員會暨輻射防護委員會聯席會議</w:t>
      </w:r>
      <w:r w:rsidR="00576384">
        <w:rPr>
          <w:rFonts w:ascii="標楷體" w:eastAsia="標楷體" w:hAnsi="標楷體" w:hint="eastAsia"/>
          <w:bCs/>
          <w:color w:val="000000" w:themeColor="text1"/>
          <w:sz w:val="20"/>
          <w:szCs w:val="20"/>
        </w:rPr>
        <w:t>研討</w:t>
      </w:r>
      <w:bookmarkStart w:id="0" w:name="_GoBack"/>
      <w:bookmarkEnd w:id="0"/>
    </w:p>
    <w:p w:rsidR="0084483E" w:rsidRPr="006640B9" w:rsidRDefault="0084483E" w:rsidP="00E749D0">
      <w:pPr>
        <w:pStyle w:val="a4"/>
        <w:numPr>
          <w:ilvl w:val="0"/>
          <w:numId w:val="1"/>
        </w:numPr>
        <w:spacing w:after="0"/>
        <w:ind w:left="482"/>
        <w:rPr>
          <w:rFonts w:ascii="標楷體" w:eastAsia="標楷體" w:hAnsi="標楷體"/>
          <w:color w:val="000000" w:themeColor="text1"/>
        </w:rPr>
      </w:pPr>
      <w:r w:rsidRPr="006640B9">
        <w:rPr>
          <w:rFonts w:ascii="標楷體" w:eastAsia="標楷體" w:hAnsi="標楷體" w:hint="eastAsia"/>
          <w:color w:val="000000" w:themeColor="text1"/>
        </w:rPr>
        <w:t>依據</w:t>
      </w:r>
    </w:p>
    <w:p w:rsidR="0084483E" w:rsidRPr="006640B9" w:rsidRDefault="000D515A" w:rsidP="00E749D0">
      <w:pPr>
        <w:pStyle w:val="a4"/>
        <w:spacing w:after="0"/>
        <w:ind w:left="482"/>
        <w:rPr>
          <w:rFonts w:ascii="標楷體" w:eastAsia="標楷體" w:hAnsi="標楷體"/>
          <w:color w:val="000000" w:themeColor="text1"/>
        </w:rPr>
      </w:pPr>
      <w:r w:rsidRPr="006640B9">
        <w:rPr>
          <w:rFonts w:ascii="標楷體" w:eastAsia="標楷體" w:hAnsi="標楷體" w:hint="eastAsia"/>
          <w:color w:val="000000" w:themeColor="text1"/>
        </w:rPr>
        <w:t>依</w:t>
      </w:r>
      <w:r w:rsidR="0084483E" w:rsidRPr="006640B9">
        <w:rPr>
          <w:rFonts w:ascii="標楷體" w:eastAsia="標楷體" w:hAnsi="標楷體" w:hint="eastAsia"/>
          <w:color w:val="000000" w:themeColor="text1"/>
        </w:rPr>
        <w:t>勞動部職業安全衛生法第</w:t>
      </w:r>
      <w:r w:rsidR="0084483E" w:rsidRPr="006640B9">
        <w:rPr>
          <w:rFonts w:ascii="標楷體" w:eastAsia="標楷體" w:hAnsi="標楷體"/>
          <w:color w:val="000000" w:themeColor="text1"/>
        </w:rPr>
        <w:t>6</w:t>
      </w:r>
      <w:r w:rsidR="0084483E" w:rsidRPr="006640B9">
        <w:rPr>
          <w:rFonts w:ascii="標楷體" w:eastAsia="標楷體" w:hAnsi="標楷體" w:hint="eastAsia"/>
          <w:color w:val="000000" w:themeColor="text1"/>
        </w:rPr>
        <w:t>條第</w:t>
      </w:r>
      <w:r w:rsidR="0084483E" w:rsidRPr="006640B9">
        <w:rPr>
          <w:rFonts w:ascii="標楷體" w:eastAsia="標楷體" w:hAnsi="標楷體"/>
          <w:color w:val="000000" w:themeColor="text1"/>
        </w:rPr>
        <w:t>2</w:t>
      </w:r>
      <w:r w:rsidR="0084483E" w:rsidRPr="006640B9">
        <w:rPr>
          <w:rFonts w:ascii="標楷體" w:eastAsia="標楷體" w:hAnsi="標楷體" w:hint="eastAsia"/>
          <w:color w:val="000000" w:themeColor="text1"/>
        </w:rPr>
        <w:t>項第</w:t>
      </w:r>
      <w:r w:rsidR="0084483E" w:rsidRPr="006640B9">
        <w:rPr>
          <w:rFonts w:ascii="標楷體" w:eastAsia="標楷體" w:hAnsi="標楷體"/>
          <w:color w:val="000000" w:themeColor="text1"/>
        </w:rPr>
        <w:t>2</w:t>
      </w:r>
      <w:r w:rsidR="0084483E" w:rsidRPr="006640B9">
        <w:rPr>
          <w:rFonts w:ascii="標楷體" w:eastAsia="標楷體" w:hAnsi="標楷體" w:hint="eastAsia"/>
          <w:color w:val="000000" w:themeColor="text1"/>
        </w:rPr>
        <w:t>款與同法施行細則第</w:t>
      </w:r>
      <w:r w:rsidR="0084483E" w:rsidRPr="006640B9">
        <w:rPr>
          <w:rFonts w:ascii="標楷體" w:eastAsia="標楷體" w:hAnsi="標楷體"/>
          <w:color w:val="000000" w:themeColor="text1"/>
        </w:rPr>
        <w:t>10</w:t>
      </w:r>
      <w:r w:rsidR="0084483E" w:rsidRPr="006640B9">
        <w:rPr>
          <w:rFonts w:ascii="標楷體" w:eastAsia="標楷體" w:hAnsi="標楷體" w:hint="eastAsia"/>
          <w:color w:val="000000" w:themeColor="text1"/>
        </w:rPr>
        <w:t>條規定辦理。</w:t>
      </w:r>
    </w:p>
    <w:p w:rsidR="0084483E" w:rsidRPr="006640B9" w:rsidRDefault="0084483E" w:rsidP="00E749D0">
      <w:pPr>
        <w:pStyle w:val="a4"/>
        <w:numPr>
          <w:ilvl w:val="0"/>
          <w:numId w:val="1"/>
        </w:numPr>
        <w:spacing w:after="0"/>
        <w:ind w:left="482"/>
        <w:rPr>
          <w:rFonts w:ascii="標楷體" w:eastAsia="標楷體" w:hAnsi="標楷體"/>
          <w:color w:val="000000" w:themeColor="text1"/>
        </w:rPr>
      </w:pPr>
      <w:r w:rsidRPr="006640B9">
        <w:rPr>
          <w:rFonts w:ascii="標楷體" w:eastAsia="標楷體" w:hAnsi="標楷體" w:hint="eastAsia"/>
          <w:color w:val="000000" w:themeColor="text1"/>
        </w:rPr>
        <w:t>目的</w:t>
      </w:r>
    </w:p>
    <w:p w:rsidR="0084483E" w:rsidRPr="006640B9" w:rsidRDefault="0084483E" w:rsidP="00E749D0">
      <w:pPr>
        <w:pStyle w:val="a4"/>
        <w:spacing w:after="0"/>
        <w:ind w:left="482"/>
        <w:rPr>
          <w:rFonts w:ascii="標楷體" w:eastAsia="標楷體" w:hAnsi="標楷體"/>
          <w:color w:val="000000" w:themeColor="text1"/>
        </w:rPr>
      </w:pPr>
      <w:r w:rsidRPr="006640B9">
        <w:rPr>
          <w:rFonts w:ascii="標楷體" w:eastAsia="標楷體" w:hAnsi="標楷體" w:hint="eastAsia"/>
          <w:color w:val="000000" w:themeColor="text1"/>
        </w:rPr>
        <w:t>為避免本校工作者因異常工作負荷促發疾病，針對輪班、夜間工作、長時間工作等異常工作負荷可能促發疾病之工作者，提供健康管理措施，以防止工作者因過度勞累而</w:t>
      </w:r>
      <w:proofErr w:type="gramStart"/>
      <w:r w:rsidRPr="006640B9">
        <w:rPr>
          <w:rFonts w:ascii="標楷體" w:eastAsia="標楷體" w:hAnsi="標楷體" w:hint="eastAsia"/>
          <w:color w:val="000000" w:themeColor="text1"/>
        </w:rPr>
        <w:t>罹</w:t>
      </w:r>
      <w:proofErr w:type="gramEnd"/>
      <w:r w:rsidRPr="006640B9">
        <w:rPr>
          <w:rFonts w:ascii="標楷體" w:eastAsia="標楷體" w:hAnsi="標楷體" w:hint="eastAsia"/>
          <w:color w:val="000000" w:themeColor="text1"/>
        </w:rPr>
        <w:t>患腦、心血管疾病</w:t>
      </w:r>
      <w:r w:rsidR="00CC133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並達到早期發現</w:t>
      </w:r>
      <w:r w:rsidR="000D515A" w:rsidRPr="006640B9">
        <w:rPr>
          <w:rFonts w:ascii="標楷體" w:eastAsia="標楷體" w:hAnsi="標楷體"/>
          <w:color w:val="000000" w:themeColor="text1"/>
        </w:rPr>
        <w:t>、</w:t>
      </w:r>
      <w:r w:rsidRPr="006640B9">
        <w:rPr>
          <w:rFonts w:ascii="標楷體" w:eastAsia="標楷體" w:hAnsi="標楷體" w:hint="eastAsia"/>
          <w:color w:val="000000" w:themeColor="text1"/>
        </w:rPr>
        <w:t>早期治療之目的，以確保相關工作者之身心健康。</w:t>
      </w:r>
    </w:p>
    <w:p w:rsidR="0084483E" w:rsidRPr="006640B9" w:rsidRDefault="0084483E" w:rsidP="00E749D0">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適用範圍</w:t>
      </w:r>
    </w:p>
    <w:p w:rsidR="0084483E" w:rsidRPr="006640B9" w:rsidRDefault="0084483E" w:rsidP="00E749D0">
      <w:pPr>
        <w:pStyle w:val="a4"/>
        <w:spacing w:after="0"/>
        <w:ind w:left="480"/>
        <w:rPr>
          <w:rFonts w:ascii="標楷體" w:eastAsia="標楷體" w:hAnsi="標楷體"/>
          <w:color w:val="000000" w:themeColor="text1"/>
        </w:rPr>
      </w:pPr>
      <w:r w:rsidRPr="006640B9">
        <w:rPr>
          <w:rFonts w:ascii="標楷體" w:eastAsia="標楷體" w:hAnsi="標楷體" w:hint="eastAsia"/>
          <w:color w:val="000000" w:themeColor="text1"/>
        </w:rPr>
        <w:t>凡本校工作者皆適用本措施，屬以下工作者</w:t>
      </w:r>
      <w:r w:rsidR="00CC1337" w:rsidRPr="006640B9">
        <w:rPr>
          <w:rFonts w:ascii="標楷體" w:eastAsia="標楷體" w:hAnsi="標楷體" w:hint="eastAsia"/>
          <w:color w:val="000000" w:themeColor="text1"/>
        </w:rPr>
        <w:t>，尤其</w:t>
      </w:r>
      <w:r w:rsidRPr="006640B9">
        <w:rPr>
          <w:rFonts w:ascii="標楷體" w:eastAsia="標楷體" w:hAnsi="標楷體" w:hint="eastAsia"/>
          <w:color w:val="000000" w:themeColor="text1"/>
        </w:rPr>
        <w:t>應注意異常工作負荷促發疾病預防：</w:t>
      </w:r>
    </w:p>
    <w:p w:rsidR="00817E2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輪班工作：指工作時間不定時輪替可能影響睡眠之工作，如工作者輪換不同班別，包括早班、晚班或夜班工作。</w:t>
      </w:r>
    </w:p>
    <w:p w:rsidR="00817E2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夜間工作：</w:t>
      </w:r>
      <w:r w:rsidR="00CC1337" w:rsidRPr="006640B9">
        <w:rPr>
          <w:rFonts w:ascii="標楷體" w:eastAsia="標楷體" w:hAnsi="標楷體" w:hint="eastAsia"/>
          <w:color w:val="000000" w:themeColor="text1"/>
        </w:rPr>
        <w:t>於</w:t>
      </w:r>
      <w:r w:rsidRPr="006640B9">
        <w:rPr>
          <w:rFonts w:ascii="標楷體" w:eastAsia="標楷體" w:hAnsi="標楷體" w:hint="eastAsia"/>
          <w:color w:val="000000" w:themeColor="text1"/>
        </w:rPr>
        <w:t>午後10時至翌晨</w:t>
      </w:r>
      <w:r w:rsidRPr="006640B9">
        <w:rPr>
          <w:rFonts w:ascii="標楷體" w:eastAsia="標楷體" w:hAnsi="標楷體"/>
          <w:color w:val="000000" w:themeColor="text1"/>
        </w:rPr>
        <w:t>6</w:t>
      </w:r>
      <w:r w:rsidRPr="006640B9">
        <w:rPr>
          <w:rFonts w:ascii="標楷體" w:eastAsia="標楷體" w:hAnsi="標楷體" w:hint="eastAsia"/>
          <w:color w:val="000000" w:themeColor="text1"/>
        </w:rPr>
        <w:t>時間之工作。</w:t>
      </w:r>
    </w:p>
    <w:p w:rsidR="00817E2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長時間工作：指下列情形之</w:t>
      </w:r>
      <w:proofErr w:type="gramStart"/>
      <w:r w:rsidRPr="006640B9">
        <w:rPr>
          <w:rFonts w:ascii="標楷體" w:eastAsia="標楷體" w:hAnsi="標楷體" w:hint="eastAsia"/>
          <w:color w:val="000000" w:themeColor="text1"/>
        </w:rPr>
        <w:t>一</w:t>
      </w:r>
      <w:proofErr w:type="gramEnd"/>
      <w:r w:rsidRPr="006640B9">
        <w:rPr>
          <w:rFonts w:ascii="標楷體" w:eastAsia="標楷體" w:hAnsi="標楷體" w:hint="eastAsia"/>
          <w:color w:val="000000" w:themeColor="text1"/>
        </w:rPr>
        <w:t>者</w:t>
      </w:r>
    </w:p>
    <w:p w:rsidR="00817E2E" w:rsidRPr="006640B9" w:rsidRDefault="00817E2E" w:rsidP="00E749D0">
      <w:pPr>
        <w:pStyle w:val="a4"/>
        <w:numPr>
          <w:ilvl w:val="0"/>
          <w:numId w:val="3"/>
        </w:numPr>
        <w:spacing w:after="0"/>
        <w:rPr>
          <w:rFonts w:ascii="標楷體" w:eastAsia="標楷體" w:hAnsi="標楷體"/>
          <w:color w:val="000000" w:themeColor="text1"/>
        </w:rPr>
      </w:pPr>
      <w:r w:rsidRPr="006640B9">
        <w:rPr>
          <w:rFonts w:ascii="標楷體" w:eastAsia="標楷體" w:hAnsi="標楷體" w:hint="eastAsia"/>
          <w:color w:val="000000" w:themeColor="text1"/>
        </w:rPr>
        <w:t>一個月內加班時數超過</w:t>
      </w:r>
      <w:r w:rsidR="00F35946" w:rsidRPr="006640B9">
        <w:rPr>
          <w:rFonts w:ascii="標楷體" w:eastAsia="標楷體" w:hAnsi="標楷體" w:hint="eastAsia"/>
          <w:color w:val="000000" w:themeColor="text1"/>
        </w:rPr>
        <w:t>92</w:t>
      </w:r>
      <w:r w:rsidRPr="006640B9">
        <w:rPr>
          <w:rFonts w:ascii="標楷體" w:eastAsia="標楷體" w:hAnsi="標楷體" w:hint="eastAsia"/>
          <w:color w:val="000000" w:themeColor="text1"/>
        </w:rPr>
        <w:t>小時。</w:t>
      </w:r>
    </w:p>
    <w:p w:rsidR="00817E2E" w:rsidRPr="006640B9" w:rsidRDefault="00817E2E" w:rsidP="00E749D0">
      <w:pPr>
        <w:pStyle w:val="a4"/>
        <w:numPr>
          <w:ilvl w:val="0"/>
          <w:numId w:val="3"/>
        </w:numPr>
        <w:spacing w:after="0"/>
        <w:rPr>
          <w:rFonts w:ascii="標楷體" w:eastAsia="標楷體" w:hAnsi="標楷體"/>
          <w:color w:val="000000" w:themeColor="text1"/>
        </w:rPr>
      </w:pPr>
      <w:r w:rsidRPr="006640B9">
        <w:rPr>
          <w:rFonts w:ascii="標楷體" w:eastAsia="標楷體" w:hAnsi="標楷體" w:hint="eastAsia"/>
          <w:color w:val="000000" w:themeColor="text1"/>
        </w:rPr>
        <w:t>二至六個月內，月平均加班時數超過</w:t>
      </w:r>
      <w:r w:rsidR="00531753" w:rsidRPr="006640B9">
        <w:rPr>
          <w:rFonts w:ascii="標楷體" w:eastAsia="標楷體" w:hAnsi="標楷體" w:hint="eastAsia"/>
          <w:color w:val="000000" w:themeColor="text1"/>
        </w:rPr>
        <w:t>80</w:t>
      </w:r>
      <w:r w:rsidRPr="006640B9">
        <w:rPr>
          <w:rFonts w:ascii="標楷體" w:eastAsia="標楷體" w:hAnsi="標楷體" w:hint="eastAsia"/>
          <w:color w:val="000000" w:themeColor="text1"/>
        </w:rPr>
        <w:t>小時。</w:t>
      </w:r>
    </w:p>
    <w:p w:rsidR="00817E2E" w:rsidRPr="006640B9" w:rsidRDefault="00817E2E" w:rsidP="00E749D0">
      <w:pPr>
        <w:pStyle w:val="a4"/>
        <w:numPr>
          <w:ilvl w:val="0"/>
          <w:numId w:val="3"/>
        </w:numPr>
        <w:spacing w:after="0"/>
        <w:rPr>
          <w:rFonts w:ascii="標楷體" w:eastAsia="標楷體" w:hAnsi="標楷體"/>
          <w:color w:val="000000" w:themeColor="text1"/>
        </w:rPr>
      </w:pPr>
      <w:r w:rsidRPr="006640B9">
        <w:rPr>
          <w:rFonts w:ascii="標楷體" w:eastAsia="標楷體" w:hAnsi="標楷體" w:hint="eastAsia"/>
          <w:color w:val="000000" w:themeColor="text1"/>
        </w:rPr>
        <w:t>一至六個月，月平均加班時數超過</w:t>
      </w:r>
      <w:r w:rsidR="00531753" w:rsidRPr="006640B9">
        <w:rPr>
          <w:rFonts w:ascii="標楷體" w:eastAsia="標楷體" w:hAnsi="標楷體" w:hint="eastAsia"/>
          <w:color w:val="000000" w:themeColor="text1"/>
        </w:rPr>
        <w:t>45</w:t>
      </w:r>
      <w:r w:rsidRPr="006640B9">
        <w:rPr>
          <w:rFonts w:ascii="標楷體" w:eastAsia="標楷體" w:hAnsi="標楷體" w:hint="eastAsia"/>
          <w:color w:val="000000" w:themeColor="text1"/>
        </w:rPr>
        <w:t>小時</w:t>
      </w:r>
    </w:p>
    <w:p w:rsidR="00817E2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醫護人員依體格</w:t>
      </w:r>
      <w:r w:rsidRPr="006640B9">
        <w:rPr>
          <w:rFonts w:ascii="標楷體" w:eastAsia="標楷體" w:hAnsi="標楷體"/>
          <w:color w:val="000000" w:themeColor="text1"/>
        </w:rPr>
        <w:t>(</w:t>
      </w:r>
      <w:r w:rsidRPr="006640B9">
        <w:rPr>
          <w:rFonts w:ascii="標楷體" w:eastAsia="標楷體" w:hAnsi="標楷體" w:hint="eastAsia"/>
          <w:color w:val="000000" w:themeColor="text1"/>
        </w:rPr>
        <w:t>健康</w:t>
      </w:r>
      <w:r w:rsidRPr="006640B9">
        <w:rPr>
          <w:rFonts w:ascii="標楷體" w:eastAsia="標楷體" w:hAnsi="標楷體"/>
          <w:color w:val="000000" w:themeColor="text1"/>
        </w:rPr>
        <w:t>)</w:t>
      </w:r>
      <w:r w:rsidRPr="006640B9">
        <w:rPr>
          <w:rFonts w:ascii="標楷體" w:eastAsia="標楷體" w:hAnsi="標楷體" w:hint="eastAsia"/>
          <w:color w:val="000000" w:themeColor="text1"/>
        </w:rPr>
        <w:t>檢查報告數據，評估十年內發生腦、心血管疾病風險</w:t>
      </w:r>
      <w:r w:rsidR="000D515A" w:rsidRPr="006640B9">
        <w:rPr>
          <w:rFonts w:ascii="標楷體" w:eastAsia="標楷體" w:hAnsi="標楷體" w:hint="eastAsia"/>
          <w:color w:val="000000" w:themeColor="text1"/>
        </w:rPr>
        <w:t>大於</w:t>
      </w:r>
      <w:r w:rsidR="00F35946" w:rsidRPr="006640B9">
        <w:rPr>
          <w:rFonts w:ascii="標楷體" w:eastAsia="標楷體" w:hAnsi="標楷體" w:hint="eastAsia"/>
          <w:color w:val="000000" w:themeColor="text1"/>
        </w:rPr>
        <w:t>10</w:t>
      </w:r>
      <w:r w:rsidRPr="006640B9">
        <w:rPr>
          <w:rFonts w:ascii="標楷體" w:eastAsia="標楷體" w:hAnsi="標楷體"/>
          <w:color w:val="000000" w:themeColor="text1"/>
        </w:rPr>
        <w:t>%</w:t>
      </w:r>
      <w:r w:rsidRPr="006640B9">
        <w:rPr>
          <w:rFonts w:ascii="標楷體" w:eastAsia="標楷體" w:hAnsi="標楷體" w:hint="eastAsia"/>
          <w:color w:val="000000" w:themeColor="text1"/>
        </w:rPr>
        <w:t>者。</w:t>
      </w:r>
    </w:p>
    <w:p w:rsidR="0084483E" w:rsidRPr="006640B9" w:rsidRDefault="00817E2E" w:rsidP="00E749D0">
      <w:pPr>
        <w:pStyle w:val="a4"/>
        <w:numPr>
          <w:ilvl w:val="0"/>
          <w:numId w:val="2"/>
        </w:numPr>
        <w:spacing w:after="0"/>
        <w:rPr>
          <w:rFonts w:ascii="標楷體" w:eastAsia="標楷體" w:hAnsi="標楷體"/>
          <w:color w:val="000000" w:themeColor="text1"/>
        </w:rPr>
      </w:pPr>
      <w:r w:rsidRPr="006640B9">
        <w:rPr>
          <w:rFonts w:ascii="標楷體" w:eastAsia="標楷體" w:hAnsi="標楷體" w:hint="eastAsia"/>
          <w:color w:val="000000" w:themeColor="text1"/>
        </w:rPr>
        <w:t>其他異常工作負荷：</w:t>
      </w:r>
      <w:r w:rsidR="00CC1337" w:rsidRPr="006640B9">
        <w:rPr>
          <w:rFonts w:ascii="標楷體" w:eastAsia="標楷體" w:hAnsi="標楷體" w:hint="eastAsia"/>
          <w:color w:val="000000" w:themeColor="text1"/>
        </w:rPr>
        <w:t>包括</w:t>
      </w:r>
      <w:r w:rsidRPr="006640B9">
        <w:rPr>
          <w:rFonts w:ascii="標楷體" w:eastAsia="標楷體" w:hAnsi="標楷體" w:hint="eastAsia"/>
          <w:color w:val="000000" w:themeColor="text1"/>
        </w:rPr>
        <w:t>不規則的工作、經常出差的工作、</w:t>
      </w:r>
      <w:r w:rsidR="00CC1337" w:rsidRPr="006640B9">
        <w:rPr>
          <w:rFonts w:ascii="標楷體" w:eastAsia="標楷體" w:hAnsi="標楷體" w:hint="eastAsia"/>
          <w:color w:val="000000" w:themeColor="text1"/>
        </w:rPr>
        <w:t>及</w:t>
      </w:r>
      <w:r w:rsidRPr="006640B9">
        <w:rPr>
          <w:rFonts w:ascii="標楷體" w:eastAsia="標楷體" w:hAnsi="標楷體" w:hint="eastAsia"/>
          <w:color w:val="000000" w:themeColor="text1"/>
        </w:rPr>
        <w:t>工作環境</w:t>
      </w:r>
      <w:r w:rsidR="00CC1337" w:rsidRPr="006640B9">
        <w:rPr>
          <w:rFonts w:ascii="標楷體" w:eastAsia="標楷體" w:hAnsi="標楷體" w:hint="eastAsia"/>
          <w:color w:val="000000" w:themeColor="text1"/>
        </w:rPr>
        <w:t>具</w:t>
      </w:r>
      <w:r w:rsidRPr="006640B9">
        <w:rPr>
          <w:rFonts w:ascii="標楷體" w:eastAsia="標楷體" w:hAnsi="標楷體" w:hint="eastAsia"/>
          <w:color w:val="000000" w:themeColor="text1"/>
        </w:rPr>
        <w:t>異常溫度、噪音、</w:t>
      </w:r>
      <w:r w:rsidR="00CC1337" w:rsidRPr="006640B9">
        <w:rPr>
          <w:rFonts w:ascii="標楷體" w:eastAsia="標楷體" w:hAnsi="標楷體" w:hint="eastAsia"/>
          <w:color w:val="000000" w:themeColor="text1"/>
        </w:rPr>
        <w:t>或</w:t>
      </w:r>
      <w:r w:rsidRPr="006640B9">
        <w:rPr>
          <w:rFonts w:ascii="標楷體" w:eastAsia="標楷體" w:hAnsi="標楷體" w:hint="eastAsia"/>
          <w:color w:val="000000" w:themeColor="text1"/>
        </w:rPr>
        <w:t>時差</w:t>
      </w:r>
      <w:r w:rsidR="00CC1337" w:rsidRPr="006640B9">
        <w:rPr>
          <w:rFonts w:ascii="標楷體" w:eastAsia="標楷體" w:hAnsi="標楷體" w:hint="eastAsia"/>
          <w:color w:val="000000" w:themeColor="text1"/>
        </w:rPr>
        <w:t>。</w:t>
      </w:r>
      <w:proofErr w:type="gramStart"/>
      <w:r w:rsidR="00CC1337" w:rsidRPr="006640B9">
        <w:rPr>
          <w:rFonts w:ascii="標楷體" w:eastAsia="標楷體" w:hAnsi="標楷體" w:hint="eastAsia"/>
          <w:color w:val="000000" w:themeColor="text1"/>
        </w:rPr>
        <w:t>此外，</w:t>
      </w:r>
      <w:proofErr w:type="gramEnd"/>
      <w:r w:rsidRPr="006640B9">
        <w:rPr>
          <w:rFonts w:ascii="標楷體" w:eastAsia="標楷體" w:hAnsi="標楷體" w:hint="eastAsia"/>
          <w:color w:val="000000" w:themeColor="text1"/>
        </w:rPr>
        <w:t>伴隨精神緊張之日常工作負荷與事件</w:t>
      </w:r>
      <w:r w:rsidR="00CC1337" w:rsidRPr="006640B9">
        <w:rPr>
          <w:rFonts w:ascii="標楷體" w:eastAsia="標楷體" w:hAnsi="標楷體" w:hint="eastAsia"/>
          <w:color w:val="000000" w:themeColor="text1"/>
        </w:rPr>
        <w:t>，亦歸此類</w:t>
      </w:r>
      <w:r w:rsidRPr="006640B9">
        <w:rPr>
          <w:rFonts w:ascii="標楷體" w:eastAsia="標楷體" w:hAnsi="標楷體" w:hint="eastAsia"/>
          <w:color w:val="000000" w:themeColor="text1"/>
        </w:rPr>
        <w:t>。</w:t>
      </w:r>
    </w:p>
    <w:p w:rsidR="0084483E" w:rsidRPr="006640B9" w:rsidRDefault="00817E2E" w:rsidP="00E749D0">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本校各級之權責如下</w:t>
      </w:r>
    </w:p>
    <w:p w:rsidR="00817E2E" w:rsidRPr="006640B9" w:rsidRDefault="00C701B8" w:rsidP="00E749D0">
      <w:pPr>
        <w:pStyle w:val="a4"/>
        <w:numPr>
          <w:ilvl w:val="0"/>
          <w:numId w:val="4"/>
        </w:numPr>
        <w:spacing w:after="0"/>
        <w:rPr>
          <w:rFonts w:ascii="標楷體" w:eastAsia="標楷體" w:hAnsi="標楷體"/>
          <w:color w:val="000000" w:themeColor="text1"/>
        </w:rPr>
      </w:pPr>
      <w:r w:rsidRPr="006640B9">
        <w:rPr>
          <w:rFonts w:ascii="Times New Roman" w:eastAsia="標楷體" w:hAnsi="Times New Roman" w:cs="Times New Roman"/>
          <w:color w:val="000000" w:themeColor="text1"/>
        </w:rPr>
        <w:t>實</w:t>
      </w:r>
      <w:r w:rsidRPr="006640B9">
        <w:rPr>
          <w:rFonts w:ascii="Times New Roman" w:eastAsia="標楷體" w:hAnsi="Times New Roman" w:cs="Times New Roman"/>
          <w:color w:val="000000" w:themeColor="text1"/>
        </w:rPr>
        <w:t>(</w:t>
      </w:r>
      <w:r w:rsidRPr="006640B9">
        <w:rPr>
          <w:rFonts w:ascii="Times New Roman" w:eastAsia="標楷體" w:hAnsi="Times New Roman" w:cs="Times New Roman"/>
          <w:color w:val="000000" w:themeColor="text1"/>
        </w:rPr>
        <w:t>試</w:t>
      </w:r>
      <w:r w:rsidRPr="006640B9">
        <w:rPr>
          <w:rFonts w:ascii="Times New Roman" w:eastAsia="標楷體" w:hAnsi="Times New Roman" w:cs="Times New Roman"/>
          <w:color w:val="000000" w:themeColor="text1"/>
        </w:rPr>
        <w:t>)</w:t>
      </w:r>
      <w:r w:rsidRPr="006640B9">
        <w:rPr>
          <w:rFonts w:ascii="Times New Roman" w:eastAsia="標楷體" w:hAnsi="Times New Roman" w:cs="Times New Roman"/>
          <w:color w:val="000000" w:themeColor="text1"/>
        </w:rPr>
        <w:t>驗室勞工安全衛生委員會暨毒性化學物質管理委員會暨輻射防護委員會聯席會議</w:t>
      </w:r>
      <w:r w:rsidR="00817E2E" w:rsidRPr="006640B9">
        <w:rPr>
          <w:rFonts w:ascii="標楷體" w:eastAsia="標楷體" w:hAnsi="標楷體" w:hint="eastAsia"/>
          <w:color w:val="000000" w:themeColor="text1"/>
        </w:rPr>
        <w:t>：</w:t>
      </w:r>
      <w:r w:rsidR="00D061AD" w:rsidRPr="006640B9">
        <w:rPr>
          <w:rFonts w:ascii="標楷體" w:eastAsia="標楷體" w:hAnsi="標楷體" w:hint="eastAsia"/>
          <w:color w:val="000000" w:themeColor="text1"/>
        </w:rPr>
        <w:t>推動</w:t>
      </w:r>
      <w:r w:rsidR="00CC1337" w:rsidRPr="006640B9">
        <w:rPr>
          <w:rFonts w:ascii="標楷體" w:eastAsia="標楷體" w:hAnsi="標楷體" w:hint="eastAsia"/>
          <w:color w:val="000000" w:themeColor="text1"/>
        </w:rPr>
        <w:t>對</w:t>
      </w:r>
      <w:r w:rsidR="00817E2E" w:rsidRPr="006640B9">
        <w:rPr>
          <w:rFonts w:ascii="標楷體" w:eastAsia="標楷體" w:hAnsi="標楷體" w:hint="eastAsia"/>
          <w:color w:val="000000" w:themeColor="text1"/>
        </w:rPr>
        <w:t>輪班、夜間工作、</w:t>
      </w:r>
      <w:r w:rsidR="00CC1337" w:rsidRPr="006640B9">
        <w:rPr>
          <w:rFonts w:ascii="標楷體" w:eastAsia="標楷體" w:hAnsi="標楷體" w:hint="eastAsia"/>
          <w:color w:val="000000" w:themeColor="text1"/>
        </w:rPr>
        <w:t>及</w:t>
      </w:r>
      <w:r w:rsidR="00817E2E" w:rsidRPr="006640B9">
        <w:rPr>
          <w:rFonts w:ascii="標楷體" w:eastAsia="標楷體" w:hAnsi="標楷體" w:hint="eastAsia"/>
          <w:color w:val="000000" w:themeColor="text1"/>
        </w:rPr>
        <w:t>長時間工作等異常工作負荷</w:t>
      </w:r>
      <w:r w:rsidR="005B77F6" w:rsidRPr="006640B9">
        <w:rPr>
          <w:rFonts w:ascii="標楷體" w:eastAsia="標楷體" w:hAnsi="標楷體" w:hint="eastAsia"/>
          <w:color w:val="000000" w:themeColor="text1"/>
        </w:rPr>
        <w:t>者</w:t>
      </w:r>
      <w:r w:rsidR="00CC1337" w:rsidRPr="006640B9">
        <w:rPr>
          <w:rFonts w:ascii="標楷體" w:eastAsia="標楷體" w:hAnsi="標楷體" w:hint="eastAsia"/>
          <w:color w:val="000000" w:themeColor="text1"/>
        </w:rPr>
        <w:t>，預防其</w:t>
      </w:r>
      <w:r w:rsidR="00817E2E" w:rsidRPr="006640B9">
        <w:rPr>
          <w:rFonts w:ascii="標楷體" w:eastAsia="標楷體" w:hAnsi="標楷體" w:hint="eastAsia"/>
          <w:color w:val="000000" w:themeColor="text1"/>
        </w:rPr>
        <w:t>促發疾病</w:t>
      </w:r>
      <w:r w:rsidR="00D061AD" w:rsidRPr="006640B9">
        <w:rPr>
          <w:rFonts w:ascii="標楷體" w:eastAsia="標楷體" w:hAnsi="標楷體" w:hint="eastAsia"/>
          <w:color w:val="000000" w:themeColor="text1"/>
        </w:rPr>
        <w:t>計畫</w:t>
      </w:r>
      <w:r w:rsidR="00817E2E" w:rsidRPr="006640B9">
        <w:rPr>
          <w:rFonts w:ascii="標楷體" w:eastAsia="標楷體" w:hAnsi="標楷體" w:hint="eastAsia"/>
          <w:color w:val="000000" w:themeColor="text1"/>
        </w:rPr>
        <w:t>。</w:t>
      </w:r>
    </w:p>
    <w:p w:rsidR="00817E2E" w:rsidRPr="006640B9" w:rsidRDefault="00494A67"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總務處環保組</w:t>
      </w:r>
    </w:p>
    <w:p w:rsidR="00817E2E" w:rsidRPr="006640B9" w:rsidRDefault="00817E2E" w:rsidP="00E749D0">
      <w:pPr>
        <w:pStyle w:val="a4"/>
        <w:numPr>
          <w:ilvl w:val="0"/>
          <w:numId w:val="5"/>
        </w:numPr>
        <w:spacing w:after="0"/>
        <w:ind w:left="1315" w:hanging="357"/>
        <w:rPr>
          <w:rFonts w:ascii="標楷體" w:eastAsia="標楷體" w:hAnsi="標楷體"/>
          <w:color w:val="000000" w:themeColor="text1"/>
        </w:rPr>
      </w:pPr>
      <w:r w:rsidRPr="006640B9">
        <w:rPr>
          <w:rFonts w:ascii="標楷體" w:eastAsia="標楷體" w:hAnsi="標楷體" w:hint="eastAsia"/>
          <w:color w:val="000000" w:themeColor="text1"/>
        </w:rPr>
        <w:t>擬訂本計畫。</w:t>
      </w:r>
    </w:p>
    <w:p w:rsidR="00817E2E" w:rsidRPr="006640B9" w:rsidRDefault="00817E2E" w:rsidP="00E749D0">
      <w:pPr>
        <w:pStyle w:val="a4"/>
        <w:numPr>
          <w:ilvl w:val="0"/>
          <w:numId w:val="5"/>
        </w:numPr>
        <w:spacing w:after="0"/>
        <w:ind w:left="1315" w:hanging="357"/>
        <w:rPr>
          <w:rFonts w:ascii="標楷體" w:eastAsia="標楷體" w:hAnsi="標楷體"/>
          <w:color w:val="000000" w:themeColor="text1"/>
        </w:rPr>
      </w:pPr>
      <w:r w:rsidRPr="006640B9">
        <w:rPr>
          <w:rFonts w:ascii="標楷體" w:eastAsia="標楷體" w:hAnsi="標楷體" w:hint="eastAsia"/>
          <w:color w:val="000000" w:themeColor="text1"/>
        </w:rPr>
        <w:t>協助本計畫工作危害評估。</w:t>
      </w:r>
    </w:p>
    <w:p w:rsidR="00817E2E" w:rsidRPr="006640B9" w:rsidRDefault="00817E2E" w:rsidP="00E749D0">
      <w:pPr>
        <w:pStyle w:val="a4"/>
        <w:numPr>
          <w:ilvl w:val="0"/>
          <w:numId w:val="5"/>
        </w:numPr>
        <w:spacing w:after="0"/>
        <w:rPr>
          <w:rFonts w:ascii="標楷體" w:eastAsia="標楷體" w:hAnsi="標楷體"/>
          <w:color w:val="000000" w:themeColor="text1"/>
        </w:rPr>
      </w:pPr>
      <w:r w:rsidRPr="006640B9">
        <w:rPr>
          <w:rFonts w:ascii="標楷體" w:eastAsia="標楷體" w:hAnsi="標楷體" w:hint="eastAsia"/>
          <w:color w:val="000000" w:themeColor="text1"/>
        </w:rPr>
        <w:t>依風險評估結果，協助單位作業現場</w:t>
      </w:r>
      <w:r w:rsidR="005B77F6" w:rsidRPr="006640B9">
        <w:rPr>
          <w:rFonts w:ascii="標楷體" w:eastAsia="標楷體" w:hAnsi="標楷體" w:hint="eastAsia"/>
          <w:color w:val="000000" w:themeColor="text1"/>
        </w:rPr>
        <w:t>執行</w:t>
      </w:r>
      <w:r w:rsidRPr="006640B9">
        <w:rPr>
          <w:rFonts w:ascii="標楷體" w:eastAsia="標楷體" w:hAnsi="標楷體" w:hint="eastAsia"/>
          <w:color w:val="000000" w:themeColor="text1"/>
        </w:rPr>
        <w:t>改善措施。</w:t>
      </w:r>
    </w:p>
    <w:p w:rsidR="00817E2E" w:rsidRPr="006640B9" w:rsidRDefault="00817E2E"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人事室</w:t>
      </w:r>
    </w:p>
    <w:p w:rsidR="00C0755F" w:rsidRPr="006640B9" w:rsidRDefault="00C0755F" w:rsidP="00E749D0">
      <w:pPr>
        <w:pStyle w:val="a4"/>
        <w:numPr>
          <w:ilvl w:val="0"/>
          <w:numId w:val="6"/>
        </w:numPr>
        <w:spacing w:after="0"/>
        <w:rPr>
          <w:rFonts w:ascii="標楷體" w:eastAsia="標楷體" w:hAnsi="標楷體"/>
          <w:color w:val="000000" w:themeColor="text1"/>
        </w:rPr>
      </w:pPr>
      <w:r w:rsidRPr="006640B9">
        <w:rPr>
          <w:rFonts w:ascii="標楷體" w:eastAsia="標楷體" w:hAnsi="標楷體" w:hint="eastAsia"/>
          <w:color w:val="000000" w:themeColor="text1"/>
        </w:rPr>
        <w:t>協助</w:t>
      </w:r>
      <w:r w:rsidR="005B77F6" w:rsidRPr="006640B9">
        <w:rPr>
          <w:rFonts w:ascii="標楷體" w:eastAsia="標楷體" w:hAnsi="標楷體" w:hint="eastAsia"/>
          <w:color w:val="000000" w:themeColor="text1"/>
        </w:rPr>
        <w:t>規劃、推動、及執行</w:t>
      </w:r>
      <w:r w:rsidRPr="006640B9">
        <w:rPr>
          <w:rFonts w:ascii="標楷體" w:eastAsia="標楷體" w:hAnsi="標楷體" w:hint="eastAsia"/>
          <w:color w:val="000000" w:themeColor="text1"/>
        </w:rPr>
        <w:t>本計畫。</w:t>
      </w:r>
    </w:p>
    <w:p w:rsidR="00C0755F" w:rsidRPr="006640B9" w:rsidRDefault="00C0755F" w:rsidP="00E749D0">
      <w:pPr>
        <w:pStyle w:val="a4"/>
        <w:numPr>
          <w:ilvl w:val="0"/>
          <w:numId w:val="6"/>
        </w:numPr>
        <w:spacing w:after="0"/>
        <w:rPr>
          <w:rFonts w:ascii="標楷體" w:eastAsia="標楷體" w:hAnsi="標楷體"/>
          <w:color w:val="000000" w:themeColor="text1"/>
        </w:rPr>
      </w:pPr>
      <w:r w:rsidRPr="006640B9">
        <w:rPr>
          <w:rFonts w:ascii="標楷體" w:eastAsia="標楷體" w:hAnsi="標楷體" w:hint="eastAsia"/>
          <w:color w:val="000000" w:themeColor="text1"/>
        </w:rPr>
        <w:lastRenderedPageBreak/>
        <w:t>協助提供工作者異常差勤、缺工、</w:t>
      </w:r>
      <w:r w:rsidR="00382AE2" w:rsidRPr="006640B9">
        <w:rPr>
          <w:rFonts w:ascii="標楷體" w:eastAsia="標楷體" w:hAnsi="標楷體" w:hint="eastAsia"/>
          <w:color w:val="000000" w:themeColor="text1"/>
        </w:rPr>
        <w:t>及</w:t>
      </w:r>
      <w:r w:rsidRPr="006640B9">
        <w:rPr>
          <w:rFonts w:ascii="標楷體" w:eastAsia="標楷體" w:hAnsi="標楷體" w:hint="eastAsia"/>
          <w:color w:val="000000" w:themeColor="text1"/>
        </w:rPr>
        <w:t>請假</w:t>
      </w:r>
      <w:r w:rsidR="00F35946" w:rsidRPr="006640B9">
        <w:rPr>
          <w:rFonts w:ascii="標楷體" w:eastAsia="標楷體" w:hAnsi="標楷體" w:hint="eastAsia"/>
          <w:color w:val="000000" w:themeColor="text1"/>
        </w:rPr>
        <w:t>紀錄</w:t>
      </w:r>
      <w:r w:rsidRPr="006640B9">
        <w:rPr>
          <w:rFonts w:ascii="標楷體" w:eastAsia="標楷體" w:hAnsi="標楷體" w:hint="eastAsia"/>
          <w:color w:val="000000" w:themeColor="text1"/>
        </w:rPr>
        <w:t>。</w:t>
      </w:r>
    </w:p>
    <w:p w:rsidR="00C0755F" w:rsidRPr="006640B9" w:rsidRDefault="00C0755F" w:rsidP="006D7EAF">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學生事務處衛生保健組</w:t>
      </w:r>
      <w:r w:rsidR="006D7EAF" w:rsidRPr="006640B9">
        <w:rPr>
          <w:rFonts w:ascii="標楷體" w:eastAsia="標楷體" w:hAnsi="標楷體" w:hint="eastAsia"/>
          <w:color w:val="000000" w:themeColor="text1"/>
        </w:rPr>
        <w:t>：</w:t>
      </w:r>
      <w:r w:rsidR="00D061AD" w:rsidRPr="006640B9">
        <w:rPr>
          <w:rFonts w:ascii="標楷體" w:eastAsia="標楷體" w:hAnsi="標楷體" w:hint="eastAsia"/>
          <w:color w:val="000000" w:themeColor="text1"/>
        </w:rPr>
        <w:t>提供校內工作者健康促進宣導及相關活動資訊</w:t>
      </w:r>
      <w:r w:rsidRPr="006640B9">
        <w:rPr>
          <w:rFonts w:ascii="標楷體" w:eastAsia="標楷體" w:hAnsi="標楷體" w:hint="eastAsia"/>
          <w:color w:val="000000" w:themeColor="text1"/>
        </w:rPr>
        <w:t>。</w:t>
      </w:r>
    </w:p>
    <w:p w:rsidR="00817E2E" w:rsidRPr="006640B9" w:rsidRDefault="00415A24" w:rsidP="00E749D0">
      <w:pPr>
        <w:pStyle w:val="a4"/>
        <w:numPr>
          <w:ilvl w:val="0"/>
          <w:numId w:val="4"/>
        </w:numPr>
        <w:spacing w:after="0"/>
        <w:rPr>
          <w:rFonts w:ascii="標楷體" w:eastAsia="標楷體" w:hAnsi="標楷體"/>
          <w:color w:val="000000" w:themeColor="text1"/>
        </w:rPr>
      </w:pPr>
      <w:proofErr w:type="gramStart"/>
      <w:r w:rsidRPr="006640B9">
        <w:rPr>
          <w:rFonts w:ascii="標楷體" w:eastAsia="標楷體" w:hAnsi="標楷體" w:hint="eastAsia"/>
          <w:color w:val="000000" w:themeColor="text1"/>
        </w:rPr>
        <w:t>臨</w:t>
      </w:r>
      <w:r w:rsidR="000D515A" w:rsidRPr="006640B9">
        <w:rPr>
          <w:rFonts w:ascii="標楷體" w:eastAsia="標楷體" w:hAnsi="標楷體" w:hint="eastAsia"/>
          <w:color w:val="000000" w:themeColor="text1"/>
        </w:rPr>
        <w:t>校</w:t>
      </w:r>
      <w:r w:rsidRPr="006640B9">
        <w:rPr>
          <w:rFonts w:ascii="標楷體" w:eastAsia="標楷體" w:hAnsi="標楷體" w:hint="eastAsia"/>
          <w:color w:val="000000" w:themeColor="text1"/>
        </w:rPr>
        <w:t>健康</w:t>
      </w:r>
      <w:proofErr w:type="gramEnd"/>
      <w:r w:rsidRPr="006640B9">
        <w:rPr>
          <w:rFonts w:ascii="標楷體" w:eastAsia="標楷體" w:hAnsi="標楷體" w:hint="eastAsia"/>
          <w:color w:val="000000" w:themeColor="text1"/>
        </w:rPr>
        <w:t>服務之醫師及</w:t>
      </w:r>
      <w:r w:rsidR="00A61B00" w:rsidRPr="006640B9">
        <w:rPr>
          <w:rFonts w:ascii="標楷體" w:eastAsia="標楷體" w:hAnsi="標楷體" w:hint="eastAsia"/>
          <w:color w:val="000000" w:themeColor="text1"/>
        </w:rPr>
        <w:t>職業</w:t>
      </w:r>
      <w:r w:rsidRPr="006640B9">
        <w:rPr>
          <w:rFonts w:ascii="標楷體" w:eastAsia="標楷體" w:hAnsi="標楷體" w:hint="eastAsia"/>
          <w:color w:val="000000" w:themeColor="text1"/>
        </w:rPr>
        <w:t>護理人員</w:t>
      </w:r>
    </w:p>
    <w:p w:rsidR="00415A24" w:rsidRPr="006640B9" w:rsidRDefault="00415A24" w:rsidP="00E749D0">
      <w:pPr>
        <w:pStyle w:val="a4"/>
        <w:numPr>
          <w:ilvl w:val="0"/>
          <w:numId w:val="7"/>
        </w:numPr>
        <w:spacing w:after="0"/>
        <w:rPr>
          <w:rFonts w:ascii="標楷體" w:eastAsia="標楷體" w:hAnsi="標楷體"/>
          <w:color w:val="000000" w:themeColor="text1"/>
        </w:rPr>
      </w:pPr>
      <w:r w:rsidRPr="006640B9">
        <w:rPr>
          <w:rFonts w:ascii="標楷體" w:eastAsia="標楷體" w:hAnsi="標楷體" w:hint="eastAsia"/>
          <w:color w:val="000000" w:themeColor="text1"/>
        </w:rPr>
        <w:t>協助</w:t>
      </w:r>
      <w:r w:rsidR="005B77F6" w:rsidRPr="006640B9">
        <w:rPr>
          <w:rFonts w:ascii="標楷體" w:eastAsia="標楷體" w:hAnsi="標楷體" w:hint="eastAsia"/>
          <w:color w:val="000000" w:themeColor="text1"/>
        </w:rPr>
        <w:t>規劃、推動、及執行</w:t>
      </w:r>
      <w:r w:rsidRPr="006640B9">
        <w:rPr>
          <w:rFonts w:ascii="標楷體" w:eastAsia="標楷體" w:hAnsi="標楷體" w:hint="eastAsia"/>
          <w:color w:val="000000" w:themeColor="text1"/>
        </w:rPr>
        <w:t>本計畫。</w:t>
      </w:r>
    </w:p>
    <w:p w:rsidR="00415A24" w:rsidRPr="006640B9" w:rsidRDefault="00415A24" w:rsidP="00E749D0">
      <w:pPr>
        <w:pStyle w:val="a4"/>
        <w:numPr>
          <w:ilvl w:val="0"/>
          <w:numId w:val="7"/>
        </w:numPr>
        <w:spacing w:after="0"/>
        <w:rPr>
          <w:rFonts w:ascii="標楷體" w:eastAsia="標楷體" w:hAnsi="標楷體"/>
          <w:color w:val="000000" w:themeColor="text1"/>
        </w:rPr>
      </w:pPr>
      <w:r w:rsidRPr="006640B9">
        <w:rPr>
          <w:rFonts w:ascii="標楷體" w:eastAsia="標楷體" w:hAnsi="標楷體" w:hint="eastAsia"/>
          <w:color w:val="000000" w:themeColor="text1"/>
        </w:rPr>
        <w:t>定期依工作者體格</w:t>
      </w:r>
      <w:r w:rsidRPr="006640B9">
        <w:rPr>
          <w:rFonts w:ascii="標楷體" w:eastAsia="標楷體" w:hAnsi="標楷體"/>
          <w:color w:val="000000" w:themeColor="text1"/>
        </w:rPr>
        <w:t>(</w:t>
      </w:r>
      <w:r w:rsidRPr="006640B9">
        <w:rPr>
          <w:rFonts w:ascii="標楷體" w:eastAsia="標楷體" w:hAnsi="標楷體" w:hint="eastAsia"/>
          <w:color w:val="000000" w:themeColor="text1"/>
        </w:rPr>
        <w:t>健康</w:t>
      </w:r>
      <w:r w:rsidRPr="006640B9">
        <w:rPr>
          <w:rFonts w:ascii="標楷體" w:eastAsia="標楷體" w:hAnsi="標楷體"/>
          <w:color w:val="000000" w:themeColor="text1"/>
        </w:rPr>
        <w:t>)</w:t>
      </w:r>
      <w:r w:rsidRPr="006640B9">
        <w:rPr>
          <w:rFonts w:ascii="標楷體" w:eastAsia="標楷體" w:hAnsi="標楷體" w:hint="eastAsia"/>
          <w:color w:val="000000" w:themeColor="text1"/>
        </w:rPr>
        <w:t>檢查報告</w:t>
      </w:r>
      <w:r w:rsidR="005B77F6"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篩選十年內發生腦、心血管疾病之高風險工作者。</w:t>
      </w:r>
    </w:p>
    <w:p w:rsidR="00415A24" w:rsidRPr="006640B9" w:rsidRDefault="00415A24" w:rsidP="00E749D0">
      <w:pPr>
        <w:pStyle w:val="a4"/>
        <w:numPr>
          <w:ilvl w:val="0"/>
          <w:numId w:val="7"/>
        </w:numPr>
        <w:spacing w:after="0"/>
        <w:rPr>
          <w:rFonts w:ascii="標楷體" w:eastAsia="標楷體" w:hAnsi="標楷體"/>
          <w:color w:val="000000" w:themeColor="text1"/>
        </w:rPr>
      </w:pPr>
      <w:r w:rsidRPr="006640B9">
        <w:rPr>
          <w:rFonts w:ascii="標楷體" w:eastAsia="標楷體" w:hAnsi="標楷體" w:hint="eastAsia"/>
          <w:color w:val="000000" w:themeColor="text1"/>
        </w:rPr>
        <w:t>依風險評估結果，提出書面</w:t>
      </w:r>
      <w:r w:rsidR="005B77F6" w:rsidRPr="006640B9">
        <w:rPr>
          <w:rFonts w:ascii="標楷體" w:eastAsia="標楷體" w:hAnsi="標楷體" w:hint="eastAsia"/>
          <w:color w:val="000000" w:themeColor="text1"/>
        </w:rPr>
        <w:t>之適性評估與建議，</w:t>
      </w:r>
      <w:r w:rsidRPr="006640B9">
        <w:rPr>
          <w:rFonts w:ascii="標楷體" w:eastAsia="標楷體" w:hAnsi="標楷體" w:hint="eastAsia"/>
          <w:color w:val="000000" w:themeColor="text1"/>
        </w:rPr>
        <w:t>告知風險、健康指導、工作調整或更換等健康保護措施。</w:t>
      </w:r>
    </w:p>
    <w:p w:rsidR="003409C9" w:rsidRPr="006640B9" w:rsidRDefault="00415A24" w:rsidP="003409C9">
      <w:pPr>
        <w:pStyle w:val="af1"/>
        <w:numPr>
          <w:ilvl w:val="0"/>
          <w:numId w:val="7"/>
        </w:numPr>
        <w:ind w:leftChars="0"/>
        <w:rPr>
          <w:rFonts w:ascii="標楷體" w:eastAsia="標楷體" w:hAnsi="標楷體"/>
          <w:color w:val="000000" w:themeColor="text1"/>
        </w:rPr>
      </w:pPr>
      <w:r w:rsidRPr="006640B9">
        <w:rPr>
          <w:rFonts w:ascii="標楷體" w:eastAsia="標楷體" w:hAnsi="標楷體" w:hint="eastAsia"/>
          <w:color w:val="000000" w:themeColor="text1"/>
        </w:rPr>
        <w:t>執行成效之評估</w:t>
      </w:r>
      <w:r w:rsidR="000D515A" w:rsidRPr="006640B9">
        <w:rPr>
          <w:rFonts w:ascii="標楷體" w:eastAsia="標楷體" w:hAnsi="標楷體" w:hint="eastAsia"/>
          <w:color w:val="000000" w:themeColor="text1"/>
        </w:rPr>
        <w:t>與</w:t>
      </w:r>
      <w:r w:rsidRPr="006640B9">
        <w:rPr>
          <w:rFonts w:ascii="標楷體" w:eastAsia="標楷體" w:hAnsi="標楷體" w:hint="eastAsia"/>
          <w:color w:val="000000" w:themeColor="text1"/>
        </w:rPr>
        <w:t>改善。</w:t>
      </w:r>
    </w:p>
    <w:p w:rsidR="003409C9" w:rsidRPr="006640B9" w:rsidRDefault="003409C9" w:rsidP="003409C9">
      <w:pPr>
        <w:pStyle w:val="a4"/>
        <w:numPr>
          <w:ilvl w:val="0"/>
          <w:numId w:val="7"/>
        </w:numPr>
        <w:spacing w:after="0"/>
        <w:rPr>
          <w:rFonts w:ascii="標楷體" w:eastAsia="標楷體" w:hAnsi="標楷體"/>
          <w:color w:val="000000" w:themeColor="text1"/>
        </w:rPr>
      </w:pPr>
      <w:r w:rsidRPr="006640B9">
        <w:rPr>
          <w:rFonts w:ascii="標楷體" w:eastAsia="標楷體" w:hAnsi="標楷體" w:hint="eastAsia"/>
          <w:color w:val="000000" w:themeColor="text1"/>
        </w:rPr>
        <w:t>提供工作者</w:t>
      </w:r>
      <w:r w:rsidR="00C1198D" w:rsidRPr="006640B9">
        <w:rPr>
          <w:rFonts w:ascii="標楷體" w:eastAsia="標楷體" w:hAnsi="標楷體" w:hint="eastAsia"/>
          <w:color w:val="000000" w:themeColor="text1"/>
        </w:rPr>
        <w:t>促進</w:t>
      </w:r>
      <w:r w:rsidRPr="006640B9">
        <w:rPr>
          <w:rFonts w:ascii="標楷體" w:eastAsia="標楷體" w:hAnsi="標楷體" w:hint="eastAsia"/>
          <w:color w:val="000000" w:themeColor="text1"/>
        </w:rPr>
        <w:t>健康相關活動資訊。</w:t>
      </w:r>
    </w:p>
    <w:p w:rsidR="00415A24" w:rsidRPr="006640B9" w:rsidRDefault="00415A24"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工作場所負責人</w:t>
      </w:r>
    </w:p>
    <w:p w:rsidR="00415A24" w:rsidRPr="006640B9" w:rsidRDefault="00415A24" w:rsidP="00E749D0">
      <w:pPr>
        <w:pStyle w:val="a4"/>
        <w:numPr>
          <w:ilvl w:val="0"/>
          <w:numId w:val="8"/>
        </w:numPr>
        <w:spacing w:after="0"/>
        <w:rPr>
          <w:rFonts w:ascii="標楷體" w:eastAsia="標楷體" w:hAnsi="標楷體"/>
          <w:color w:val="000000" w:themeColor="text1"/>
        </w:rPr>
      </w:pPr>
      <w:r w:rsidRPr="006640B9">
        <w:rPr>
          <w:rFonts w:ascii="標楷體" w:eastAsia="標楷體" w:hAnsi="標楷體" w:hint="eastAsia"/>
          <w:color w:val="000000" w:themeColor="text1"/>
        </w:rPr>
        <w:t>負責</w:t>
      </w:r>
      <w:r w:rsidR="005B77F6" w:rsidRPr="006640B9">
        <w:rPr>
          <w:rFonts w:ascii="標楷體" w:eastAsia="標楷體" w:hAnsi="標楷體" w:hint="eastAsia"/>
          <w:color w:val="000000" w:themeColor="text1"/>
        </w:rPr>
        <w:t>推動與執行</w:t>
      </w:r>
      <w:r w:rsidRPr="006640B9">
        <w:rPr>
          <w:rFonts w:ascii="標楷體" w:eastAsia="標楷體" w:hAnsi="標楷體" w:hint="eastAsia"/>
          <w:color w:val="000000" w:themeColor="text1"/>
        </w:rPr>
        <w:t>本計畫。</w:t>
      </w:r>
    </w:p>
    <w:p w:rsidR="00415A24" w:rsidRPr="006640B9" w:rsidRDefault="00415A24" w:rsidP="00E749D0">
      <w:pPr>
        <w:pStyle w:val="a4"/>
        <w:numPr>
          <w:ilvl w:val="0"/>
          <w:numId w:val="8"/>
        </w:numPr>
        <w:spacing w:after="0"/>
        <w:rPr>
          <w:rFonts w:ascii="標楷體" w:eastAsia="標楷體" w:hAnsi="標楷體"/>
          <w:color w:val="000000" w:themeColor="text1"/>
        </w:rPr>
      </w:pPr>
      <w:r w:rsidRPr="006640B9">
        <w:rPr>
          <w:rFonts w:ascii="標楷體" w:eastAsia="標楷體" w:hAnsi="標楷體" w:hint="eastAsia"/>
          <w:color w:val="000000" w:themeColor="text1"/>
        </w:rPr>
        <w:t>協助本計畫之風險評估。</w:t>
      </w:r>
    </w:p>
    <w:p w:rsidR="00415A24" w:rsidRPr="006640B9" w:rsidRDefault="00415A24" w:rsidP="00E749D0">
      <w:pPr>
        <w:pStyle w:val="a4"/>
        <w:numPr>
          <w:ilvl w:val="0"/>
          <w:numId w:val="8"/>
        </w:numPr>
        <w:spacing w:after="0"/>
        <w:rPr>
          <w:rFonts w:ascii="標楷體" w:eastAsia="標楷體" w:hAnsi="標楷體"/>
          <w:color w:val="000000" w:themeColor="text1"/>
        </w:rPr>
      </w:pPr>
      <w:r w:rsidRPr="006640B9">
        <w:rPr>
          <w:rFonts w:ascii="標楷體" w:eastAsia="標楷體" w:hAnsi="標楷體" w:hint="eastAsia"/>
          <w:color w:val="000000" w:themeColor="text1"/>
        </w:rPr>
        <w:t>配合健康服務醫師諮詢工作者指導結果，採取維護工作者健康措施。</w:t>
      </w:r>
    </w:p>
    <w:p w:rsidR="00415A24" w:rsidRPr="006640B9" w:rsidRDefault="00415A24" w:rsidP="00E749D0">
      <w:pPr>
        <w:pStyle w:val="a4"/>
        <w:numPr>
          <w:ilvl w:val="0"/>
          <w:numId w:val="4"/>
        </w:numPr>
        <w:spacing w:after="0"/>
        <w:rPr>
          <w:rFonts w:ascii="標楷體" w:eastAsia="標楷體" w:hAnsi="標楷體"/>
          <w:color w:val="000000" w:themeColor="text1"/>
        </w:rPr>
      </w:pPr>
      <w:r w:rsidRPr="006640B9">
        <w:rPr>
          <w:rFonts w:ascii="標楷體" w:eastAsia="標楷體" w:hAnsi="標楷體" w:hint="eastAsia"/>
          <w:color w:val="000000" w:themeColor="text1"/>
        </w:rPr>
        <w:t>作業現場工作者</w:t>
      </w:r>
    </w:p>
    <w:p w:rsidR="006A5B41" w:rsidRPr="006640B9" w:rsidRDefault="00415A24" w:rsidP="00E749D0">
      <w:pPr>
        <w:pStyle w:val="a4"/>
        <w:numPr>
          <w:ilvl w:val="0"/>
          <w:numId w:val="9"/>
        </w:numPr>
        <w:spacing w:after="0"/>
        <w:rPr>
          <w:rFonts w:ascii="標楷體" w:eastAsia="標楷體" w:hAnsi="標楷體"/>
          <w:color w:val="000000" w:themeColor="text1"/>
        </w:rPr>
      </w:pPr>
      <w:r w:rsidRPr="006640B9">
        <w:rPr>
          <w:rFonts w:ascii="標楷體" w:eastAsia="標楷體" w:hAnsi="標楷體" w:hint="eastAsia"/>
          <w:color w:val="000000" w:themeColor="text1"/>
        </w:rPr>
        <w:t>配合</w:t>
      </w:r>
      <w:r w:rsidR="005B77F6" w:rsidRPr="006640B9">
        <w:rPr>
          <w:rFonts w:ascii="標楷體" w:eastAsia="標楷體" w:hAnsi="標楷體" w:hint="eastAsia"/>
          <w:color w:val="000000" w:themeColor="text1"/>
        </w:rPr>
        <w:t>執行及參與</w:t>
      </w:r>
      <w:r w:rsidRPr="006640B9">
        <w:rPr>
          <w:rFonts w:ascii="標楷體" w:eastAsia="標楷體" w:hAnsi="標楷體" w:hint="eastAsia"/>
          <w:color w:val="000000" w:themeColor="text1"/>
        </w:rPr>
        <w:t>本計畫。</w:t>
      </w:r>
    </w:p>
    <w:p w:rsidR="006A5B41" w:rsidRPr="006640B9" w:rsidRDefault="006A5B41" w:rsidP="00E749D0">
      <w:pPr>
        <w:pStyle w:val="a4"/>
        <w:numPr>
          <w:ilvl w:val="0"/>
          <w:numId w:val="9"/>
        </w:numPr>
        <w:spacing w:after="0"/>
        <w:rPr>
          <w:rFonts w:ascii="標楷體" w:eastAsia="標楷體" w:hAnsi="標楷體"/>
          <w:color w:val="000000" w:themeColor="text1"/>
        </w:rPr>
      </w:pPr>
      <w:r w:rsidRPr="006640B9">
        <w:rPr>
          <w:rFonts w:ascii="標楷體" w:eastAsia="標楷體" w:hAnsi="標楷體" w:hint="eastAsia"/>
          <w:color w:val="000000" w:themeColor="text1"/>
        </w:rPr>
        <w:t>配合本計畫之風險評估。</w:t>
      </w:r>
    </w:p>
    <w:p w:rsidR="00817E2E" w:rsidRPr="006640B9" w:rsidRDefault="006A5B41" w:rsidP="00E749D0">
      <w:pPr>
        <w:pStyle w:val="a4"/>
        <w:numPr>
          <w:ilvl w:val="0"/>
          <w:numId w:val="9"/>
        </w:numPr>
        <w:spacing w:after="0"/>
        <w:rPr>
          <w:rFonts w:ascii="標楷體" w:eastAsia="標楷體" w:hAnsi="標楷體"/>
          <w:color w:val="000000" w:themeColor="text1"/>
        </w:rPr>
      </w:pPr>
      <w:r w:rsidRPr="006640B9">
        <w:rPr>
          <w:rFonts w:ascii="標楷體" w:eastAsia="標楷體" w:hAnsi="標楷體" w:hint="eastAsia"/>
          <w:color w:val="000000" w:themeColor="text1"/>
        </w:rPr>
        <w:t>配合健康服務醫師諮詢指導，執行工作調整與作業現場改善措施。</w:t>
      </w:r>
    </w:p>
    <w:p w:rsidR="00817E2E" w:rsidRPr="006640B9" w:rsidRDefault="00C0755F" w:rsidP="00E749D0">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本計畫依「異常工作負荷危害預防諮詢指導程序與流程圖」</w:t>
      </w:r>
      <w:r w:rsidRPr="006640B9">
        <w:rPr>
          <w:rFonts w:ascii="標楷體" w:eastAsia="標楷體" w:hAnsi="標楷體"/>
          <w:color w:val="000000" w:themeColor="text1"/>
        </w:rPr>
        <w:t>(</w:t>
      </w:r>
      <w:r w:rsidR="005B77F6" w:rsidRPr="006640B9">
        <w:rPr>
          <w:rFonts w:ascii="標楷體" w:eastAsia="標楷體" w:hAnsi="標楷體"/>
          <w:color w:val="000000" w:themeColor="text1"/>
        </w:rPr>
        <w:t>見</w:t>
      </w:r>
      <w:r w:rsidRPr="006640B9">
        <w:rPr>
          <w:rFonts w:ascii="標楷體" w:eastAsia="標楷體" w:hAnsi="標楷體" w:hint="eastAsia"/>
          <w:color w:val="000000" w:themeColor="text1"/>
        </w:rPr>
        <w:t>附件一</w:t>
      </w:r>
      <w:r w:rsidRPr="006640B9">
        <w:rPr>
          <w:rFonts w:ascii="標楷體" w:eastAsia="標楷體" w:hAnsi="標楷體"/>
          <w:color w:val="000000" w:themeColor="text1"/>
        </w:rPr>
        <w:t>)</w:t>
      </w:r>
      <w:r w:rsidR="005B77F6" w:rsidRPr="006640B9">
        <w:rPr>
          <w:rFonts w:ascii="標楷體" w:eastAsia="標楷體" w:hAnsi="標楷體"/>
          <w:color w:val="000000" w:themeColor="text1"/>
        </w:rPr>
        <w:t>，</w:t>
      </w:r>
      <w:r w:rsidRPr="006640B9">
        <w:rPr>
          <w:rFonts w:ascii="標楷體" w:eastAsia="標楷體" w:hAnsi="標楷體" w:hint="eastAsia"/>
          <w:color w:val="000000" w:themeColor="text1"/>
        </w:rPr>
        <w:t>推動</w:t>
      </w:r>
      <w:r w:rsidR="00222B00" w:rsidRPr="006640B9">
        <w:rPr>
          <w:rFonts w:ascii="標楷體" w:eastAsia="標楷體" w:hAnsi="標楷體" w:hint="eastAsia"/>
          <w:color w:val="000000" w:themeColor="text1"/>
        </w:rPr>
        <w:t>的程序與</w:t>
      </w:r>
      <w:r w:rsidRPr="006640B9">
        <w:rPr>
          <w:rFonts w:ascii="標楷體" w:eastAsia="標楷體" w:hAnsi="標楷體" w:hint="eastAsia"/>
          <w:color w:val="000000" w:themeColor="text1"/>
        </w:rPr>
        <w:t>項目如下：</w:t>
      </w:r>
    </w:p>
    <w:p w:rsidR="00C0755F" w:rsidRPr="006640B9" w:rsidRDefault="00C0755F" w:rsidP="00E749D0">
      <w:pPr>
        <w:pStyle w:val="a4"/>
        <w:numPr>
          <w:ilvl w:val="0"/>
          <w:numId w:val="10"/>
        </w:numPr>
        <w:spacing w:after="0"/>
        <w:rPr>
          <w:rFonts w:ascii="標楷體" w:eastAsia="標楷體" w:hAnsi="標楷體"/>
          <w:color w:val="000000" w:themeColor="text1"/>
        </w:rPr>
      </w:pPr>
      <w:r w:rsidRPr="006640B9">
        <w:rPr>
          <w:rFonts w:ascii="標楷體" w:eastAsia="標楷體" w:hAnsi="標楷體" w:hint="eastAsia"/>
          <w:color w:val="000000" w:themeColor="text1"/>
        </w:rPr>
        <w:t>符合下列</w:t>
      </w:r>
      <w:r w:rsidR="00222B00" w:rsidRPr="006640B9">
        <w:rPr>
          <w:rFonts w:ascii="標楷體" w:eastAsia="標楷體" w:hAnsi="標楷體" w:hint="eastAsia"/>
          <w:color w:val="000000" w:themeColor="text1"/>
        </w:rPr>
        <w:t>工作</w:t>
      </w:r>
      <w:r w:rsidRPr="006640B9">
        <w:rPr>
          <w:rFonts w:ascii="標楷體" w:eastAsia="標楷體" w:hAnsi="標楷體" w:hint="eastAsia"/>
          <w:color w:val="000000" w:themeColor="text1"/>
        </w:rPr>
        <w:t>型態之</w:t>
      </w:r>
      <w:proofErr w:type="gramStart"/>
      <w:r w:rsidRPr="006640B9">
        <w:rPr>
          <w:rFonts w:ascii="標楷體" w:eastAsia="標楷體" w:hAnsi="標楷體" w:hint="eastAsia"/>
          <w:color w:val="000000" w:themeColor="text1"/>
        </w:rPr>
        <w:t>一</w:t>
      </w:r>
      <w:proofErr w:type="gramEnd"/>
      <w:r w:rsidRPr="006640B9">
        <w:rPr>
          <w:rFonts w:ascii="標楷體" w:eastAsia="標楷體" w:hAnsi="標楷體" w:hint="eastAsia"/>
          <w:color w:val="000000" w:themeColor="text1"/>
        </w:rPr>
        <w:t>者，由各權責單位通知該工作者填寫「異常工作負荷檢核表」</w:t>
      </w:r>
      <w:r w:rsidR="00222B00" w:rsidRPr="006640B9">
        <w:rPr>
          <w:rFonts w:ascii="標楷體" w:eastAsia="標楷體" w:hAnsi="標楷體" w:hint="eastAsia"/>
          <w:color w:val="000000" w:themeColor="text1"/>
        </w:rPr>
        <w:t>，見</w:t>
      </w:r>
      <w:r w:rsidRPr="006640B9">
        <w:rPr>
          <w:rFonts w:ascii="標楷體" w:eastAsia="標楷體" w:hAnsi="標楷體" w:hint="eastAsia"/>
          <w:color w:val="000000" w:themeColor="text1"/>
        </w:rPr>
        <w:t>附件二，配合月平均加班時數，綜合評估出</w:t>
      </w:r>
      <w:r w:rsidR="00222B00" w:rsidRPr="006640B9">
        <w:rPr>
          <w:rFonts w:ascii="標楷體" w:eastAsia="標楷體" w:hAnsi="標楷體" w:hint="eastAsia"/>
          <w:color w:val="000000" w:themeColor="text1"/>
        </w:rPr>
        <w:t>低、中、或高</w:t>
      </w:r>
      <w:r w:rsidRPr="006640B9">
        <w:rPr>
          <w:rFonts w:ascii="標楷體" w:eastAsia="標楷體" w:hAnsi="標楷體" w:hint="eastAsia"/>
          <w:color w:val="000000" w:themeColor="text1"/>
        </w:rPr>
        <w:t>負荷等級。</w:t>
      </w:r>
    </w:p>
    <w:p w:rsidR="00C0755F" w:rsidRPr="006640B9" w:rsidRDefault="00C0755F" w:rsidP="00E749D0">
      <w:pPr>
        <w:pStyle w:val="a4"/>
        <w:numPr>
          <w:ilvl w:val="0"/>
          <w:numId w:val="11"/>
        </w:numPr>
        <w:spacing w:after="0"/>
        <w:rPr>
          <w:rFonts w:ascii="標楷體" w:eastAsia="標楷體" w:hAnsi="標楷體"/>
          <w:color w:val="000000" w:themeColor="text1"/>
        </w:rPr>
      </w:pPr>
      <w:r w:rsidRPr="006640B9">
        <w:rPr>
          <w:rFonts w:ascii="標楷體" w:eastAsia="標楷體" w:hAnsi="標楷體" w:hint="eastAsia"/>
          <w:color w:val="000000" w:themeColor="text1"/>
        </w:rPr>
        <w:t>屬於輪班工作或夜間工作型態者，該工作場所負責人需</w:t>
      </w:r>
      <w:r w:rsidR="00222B00" w:rsidRPr="006640B9">
        <w:rPr>
          <w:rFonts w:ascii="標楷體" w:eastAsia="標楷體" w:hAnsi="標楷體" w:hint="eastAsia"/>
          <w:color w:val="000000" w:themeColor="text1"/>
        </w:rPr>
        <w:t>毎年</w:t>
      </w:r>
      <w:r w:rsidRPr="006640B9">
        <w:rPr>
          <w:rFonts w:ascii="標楷體" w:eastAsia="標楷體" w:hAnsi="標楷體" w:hint="eastAsia"/>
          <w:color w:val="000000" w:themeColor="text1"/>
        </w:rPr>
        <w:t>至少執行一次。</w:t>
      </w:r>
    </w:p>
    <w:p w:rsidR="00C0755F" w:rsidRPr="006640B9" w:rsidRDefault="00C0755F" w:rsidP="00E749D0">
      <w:pPr>
        <w:pStyle w:val="a4"/>
        <w:numPr>
          <w:ilvl w:val="0"/>
          <w:numId w:val="11"/>
        </w:numPr>
        <w:spacing w:after="0"/>
        <w:rPr>
          <w:rFonts w:ascii="標楷體" w:eastAsia="標楷體" w:hAnsi="標楷體"/>
          <w:color w:val="000000" w:themeColor="text1"/>
        </w:rPr>
      </w:pPr>
      <w:r w:rsidRPr="006640B9">
        <w:rPr>
          <w:rFonts w:ascii="標楷體" w:eastAsia="標楷體" w:hAnsi="標楷體" w:hint="eastAsia"/>
          <w:color w:val="000000" w:themeColor="text1"/>
        </w:rPr>
        <w:t>月平均加班時數超過</w:t>
      </w:r>
      <w:r w:rsidR="009A0634" w:rsidRPr="006640B9">
        <w:rPr>
          <w:rFonts w:ascii="標楷體" w:eastAsia="標楷體" w:hAnsi="標楷體" w:hint="eastAsia"/>
          <w:color w:val="000000" w:themeColor="text1"/>
        </w:rPr>
        <w:t>80</w:t>
      </w:r>
      <w:r w:rsidRPr="006640B9">
        <w:rPr>
          <w:rFonts w:ascii="標楷體" w:eastAsia="標楷體" w:hAnsi="標楷體" w:hint="eastAsia"/>
          <w:color w:val="000000" w:themeColor="text1"/>
        </w:rPr>
        <w:t>小時者，由人事室每月定期篩選後通知</w:t>
      </w:r>
      <w:r w:rsidR="00AF2E21" w:rsidRPr="006640B9">
        <w:rPr>
          <w:rFonts w:ascii="標楷體" w:eastAsia="標楷體" w:hAnsi="標楷體" w:hint="eastAsia"/>
          <w:color w:val="000000" w:themeColor="text1"/>
        </w:rPr>
        <w:t>單位主管</w:t>
      </w:r>
      <w:r w:rsidRPr="006640B9">
        <w:rPr>
          <w:rFonts w:ascii="標楷體" w:eastAsia="標楷體" w:hAnsi="標楷體" w:hint="eastAsia"/>
          <w:color w:val="000000" w:themeColor="text1"/>
        </w:rPr>
        <w:t>，並副知環保安全中心。</w:t>
      </w:r>
    </w:p>
    <w:p w:rsidR="00C0755F" w:rsidRPr="006640B9" w:rsidRDefault="00C0755F" w:rsidP="00E749D0">
      <w:pPr>
        <w:pStyle w:val="a4"/>
        <w:numPr>
          <w:ilvl w:val="0"/>
          <w:numId w:val="11"/>
        </w:numPr>
        <w:spacing w:after="0"/>
        <w:rPr>
          <w:rFonts w:ascii="標楷體" w:eastAsia="標楷體" w:hAnsi="標楷體"/>
          <w:color w:val="000000" w:themeColor="text1"/>
        </w:rPr>
      </w:pPr>
      <w:r w:rsidRPr="006640B9">
        <w:rPr>
          <w:rFonts w:ascii="標楷體" w:eastAsia="標楷體" w:hAnsi="標楷體" w:hint="eastAsia"/>
          <w:color w:val="000000" w:themeColor="text1"/>
        </w:rPr>
        <w:t>依體格</w:t>
      </w:r>
      <w:r w:rsidRPr="006640B9">
        <w:rPr>
          <w:rFonts w:ascii="標楷體" w:eastAsia="標楷體" w:hAnsi="標楷體"/>
          <w:color w:val="000000" w:themeColor="text1"/>
        </w:rPr>
        <w:t>(</w:t>
      </w:r>
      <w:r w:rsidRPr="006640B9">
        <w:rPr>
          <w:rFonts w:ascii="標楷體" w:eastAsia="標楷體" w:hAnsi="標楷體" w:hint="eastAsia"/>
          <w:color w:val="000000" w:themeColor="text1"/>
        </w:rPr>
        <w:t>健康</w:t>
      </w:r>
      <w:r w:rsidRPr="006640B9">
        <w:rPr>
          <w:rFonts w:ascii="標楷體" w:eastAsia="標楷體" w:hAnsi="標楷體"/>
          <w:color w:val="000000" w:themeColor="text1"/>
        </w:rPr>
        <w:t>)</w:t>
      </w:r>
      <w:r w:rsidRPr="006640B9">
        <w:rPr>
          <w:rFonts w:ascii="標楷體" w:eastAsia="標楷體" w:hAnsi="標楷體" w:hint="eastAsia"/>
          <w:color w:val="000000" w:themeColor="text1"/>
        </w:rPr>
        <w:t>檢查報告數據，評估十年內發生腦、心血管疾病風險</w:t>
      </w:r>
      <w:r w:rsidR="000D515A" w:rsidRPr="006640B9">
        <w:rPr>
          <w:rFonts w:ascii="標楷體" w:eastAsia="標楷體" w:hAnsi="標楷體" w:hint="eastAsia"/>
          <w:color w:val="000000" w:themeColor="text1"/>
        </w:rPr>
        <w:t>大於</w:t>
      </w:r>
      <w:r w:rsidR="00F35946" w:rsidRPr="006640B9">
        <w:rPr>
          <w:rFonts w:ascii="標楷體" w:eastAsia="標楷體" w:hAnsi="標楷體" w:hint="eastAsia"/>
          <w:color w:val="000000" w:themeColor="text1"/>
        </w:rPr>
        <w:t>1</w:t>
      </w:r>
      <w:r w:rsidRPr="006640B9">
        <w:rPr>
          <w:rFonts w:ascii="標楷體" w:eastAsia="標楷體" w:hAnsi="標楷體"/>
          <w:color w:val="000000" w:themeColor="text1"/>
        </w:rPr>
        <w:t>0%</w:t>
      </w:r>
      <w:r w:rsidRPr="006640B9">
        <w:rPr>
          <w:rFonts w:ascii="標楷體" w:eastAsia="標楷體" w:hAnsi="標楷體" w:hint="eastAsia"/>
          <w:color w:val="000000" w:themeColor="text1"/>
        </w:rPr>
        <w:t>者，由醫護人員定期篩選後</w:t>
      </w:r>
      <w:r w:rsidR="00AF2E21" w:rsidRPr="006640B9">
        <w:rPr>
          <w:rFonts w:ascii="標楷體" w:eastAsia="標楷體" w:hAnsi="標楷體" w:hint="eastAsia"/>
          <w:color w:val="000000" w:themeColor="text1"/>
        </w:rPr>
        <w:t>並</w:t>
      </w:r>
      <w:r w:rsidRPr="006640B9">
        <w:rPr>
          <w:rFonts w:ascii="標楷體" w:eastAsia="標楷體" w:hAnsi="標楷體" w:hint="eastAsia"/>
          <w:color w:val="000000" w:themeColor="text1"/>
        </w:rPr>
        <w:t>通知。</w:t>
      </w:r>
    </w:p>
    <w:p w:rsidR="00C0755F" w:rsidRPr="006640B9" w:rsidRDefault="00C0755F" w:rsidP="00E749D0">
      <w:pPr>
        <w:pStyle w:val="a4"/>
        <w:numPr>
          <w:ilvl w:val="0"/>
          <w:numId w:val="11"/>
        </w:numPr>
        <w:spacing w:after="0"/>
        <w:rPr>
          <w:rFonts w:ascii="標楷體" w:eastAsia="標楷體" w:hAnsi="標楷體"/>
          <w:color w:val="000000" w:themeColor="text1"/>
        </w:rPr>
      </w:pPr>
      <w:r w:rsidRPr="006640B9">
        <w:rPr>
          <w:rFonts w:ascii="標楷體" w:eastAsia="標楷體" w:hAnsi="標楷體" w:hint="eastAsia"/>
          <w:color w:val="000000" w:themeColor="text1"/>
        </w:rPr>
        <w:t>工作者主動</w:t>
      </w:r>
      <w:r w:rsidR="000D515A" w:rsidRPr="006640B9">
        <w:rPr>
          <w:rFonts w:ascii="標楷體" w:eastAsia="標楷體" w:hAnsi="標楷體" w:hint="eastAsia"/>
          <w:color w:val="000000" w:themeColor="text1"/>
        </w:rPr>
        <w:t>或</w:t>
      </w:r>
      <w:r w:rsidRPr="006640B9">
        <w:rPr>
          <w:rFonts w:ascii="標楷體" w:eastAsia="標楷體" w:hAnsi="標楷體" w:hint="eastAsia"/>
          <w:color w:val="000000" w:themeColor="text1"/>
        </w:rPr>
        <w:t>自覺性填寫「異常工作負荷檢核表」。</w:t>
      </w:r>
    </w:p>
    <w:p w:rsidR="00C0755F" w:rsidRPr="006640B9" w:rsidRDefault="00C0755F" w:rsidP="00E749D0">
      <w:pPr>
        <w:pStyle w:val="a4"/>
        <w:numPr>
          <w:ilvl w:val="0"/>
          <w:numId w:val="10"/>
        </w:numPr>
        <w:spacing w:after="0"/>
        <w:rPr>
          <w:rFonts w:ascii="標楷體" w:eastAsia="標楷體" w:hAnsi="標楷體"/>
          <w:color w:val="000000" w:themeColor="text1"/>
        </w:rPr>
      </w:pPr>
      <w:r w:rsidRPr="006640B9">
        <w:rPr>
          <w:rFonts w:ascii="標楷體" w:eastAsia="標楷體" w:hAnsi="標楷體" w:hint="eastAsia"/>
          <w:color w:val="000000" w:themeColor="text1"/>
        </w:rPr>
        <w:t>工作者綜合評估完負荷等級後，交由工作場所負責人依下列原則簽核：</w:t>
      </w:r>
    </w:p>
    <w:p w:rsidR="00C0755F" w:rsidRPr="006640B9" w:rsidRDefault="00C0755F" w:rsidP="00E749D0">
      <w:pPr>
        <w:pStyle w:val="a4"/>
        <w:numPr>
          <w:ilvl w:val="0"/>
          <w:numId w:val="12"/>
        </w:numPr>
        <w:spacing w:after="0"/>
        <w:rPr>
          <w:rFonts w:ascii="標楷體" w:eastAsia="標楷體" w:hAnsi="標楷體"/>
          <w:color w:val="000000" w:themeColor="text1"/>
        </w:rPr>
      </w:pPr>
      <w:r w:rsidRPr="006640B9">
        <w:rPr>
          <w:rFonts w:ascii="標楷體" w:eastAsia="標楷體" w:hAnsi="標楷體" w:hint="eastAsia"/>
          <w:color w:val="000000" w:themeColor="text1"/>
        </w:rPr>
        <w:t>屬低或中負荷者，直接由工作場所負責人簽核後，指派人員將該執行紀錄留存</w:t>
      </w:r>
      <w:r w:rsidRPr="006640B9">
        <w:rPr>
          <w:rFonts w:ascii="標楷體" w:eastAsia="標楷體" w:hAnsi="標楷體"/>
          <w:color w:val="000000" w:themeColor="text1"/>
        </w:rPr>
        <w:t>3</w:t>
      </w:r>
      <w:r w:rsidRPr="006640B9">
        <w:rPr>
          <w:rFonts w:ascii="標楷體" w:eastAsia="標楷體" w:hAnsi="標楷體" w:hint="eastAsia"/>
          <w:color w:val="000000" w:themeColor="text1"/>
        </w:rPr>
        <w:t>年。</w:t>
      </w:r>
    </w:p>
    <w:p w:rsidR="00C0755F" w:rsidRPr="006640B9" w:rsidRDefault="00C0755F" w:rsidP="00E749D0">
      <w:pPr>
        <w:pStyle w:val="a4"/>
        <w:numPr>
          <w:ilvl w:val="0"/>
          <w:numId w:val="12"/>
        </w:numPr>
        <w:spacing w:after="0"/>
        <w:rPr>
          <w:rFonts w:ascii="標楷體" w:eastAsia="標楷體" w:hAnsi="標楷體"/>
          <w:color w:val="000000" w:themeColor="text1"/>
        </w:rPr>
      </w:pPr>
      <w:r w:rsidRPr="006640B9">
        <w:rPr>
          <w:rFonts w:ascii="標楷體" w:eastAsia="標楷體" w:hAnsi="標楷體" w:hint="eastAsia"/>
          <w:color w:val="000000" w:themeColor="text1"/>
        </w:rPr>
        <w:t>屬高負荷或經人事室、醫護人員通知工作者填寫者，由工作場所負責人簽核後，需再將「異常工作負荷檢核表」送交人事室</w:t>
      </w:r>
      <w:r w:rsidR="00222B00" w:rsidRPr="006640B9">
        <w:rPr>
          <w:rFonts w:ascii="標楷體" w:eastAsia="標楷體" w:hAnsi="標楷體" w:hint="eastAsia"/>
          <w:color w:val="000000" w:themeColor="text1"/>
        </w:rPr>
        <w:t>與</w:t>
      </w:r>
      <w:r w:rsidR="00837A95" w:rsidRPr="006640B9">
        <w:rPr>
          <w:rFonts w:ascii="標楷體" w:eastAsia="標楷體" w:hAnsi="標楷體" w:hint="eastAsia"/>
          <w:color w:val="000000" w:themeColor="text1"/>
        </w:rPr>
        <w:t>委員會</w:t>
      </w:r>
      <w:r w:rsidRPr="006640B9">
        <w:rPr>
          <w:rFonts w:ascii="標楷體" w:eastAsia="標楷體" w:hAnsi="標楷體" w:hint="eastAsia"/>
          <w:color w:val="000000" w:themeColor="text1"/>
        </w:rPr>
        <w:lastRenderedPageBreak/>
        <w:t>簽核。</w:t>
      </w:r>
    </w:p>
    <w:p w:rsidR="00AD7235" w:rsidRPr="006640B9" w:rsidRDefault="0041572A" w:rsidP="00E749D0">
      <w:pPr>
        <w:pStyle w:val="a4"/>
        <w:numPr>
          <w:ilvl w:val="0"/>
          <w:numId w:val="12"/>
        </w:numPr>
        <w:spacing w:after="0"/>
        <w:rPr>
          <w:rFonts w:ascii="標楷體" w:eastAsia="標楷體" w:hAnsi="標楷體"/>
          <w:color w:val="000000" w:themeColor="text1"/>
        </w:rPr>
      </w:pPr>
      <w:r w:rsidRPr="006640B9">
        <w:rPr>
          <w:rFonts w:ascii="標楷體" w:eastAsia="標楷體" w:hAnsi="標楷體" w:hint="eastAsia"/>
          <w:color w:val="000000" w:themeColor="text1"/>
        </w:rPr>
        <w:t>委員會</w:t>
      </w:r>
      <w:r w:rsidR="00AD7235" w:rsidRPr="006640B9">
        <w:rPr>
          <w:rFonts w:ascii="標楷體" w:eastAsia="標楷體" w:hAnsi="標楷體" w:hint="eastAsia"/>
          <w:color w:val="000000" w:themeColor="text1"/>
        </w:rPr>
        <w:t>收到表單後，先由醫護人員判定腦、心血管疾病</w:t>
      </w:r>
      <w:r w:rsidR="00C1198D" w:rsidRPr="006640B9">
        <w:rPr>
          <w:rFonts w:ascii="標楷體" w:eastAsia="標楷體" w:hAnsi="標楷體" w:hint="eastAsia"/>
          <w:color w:val="000000" w:themeColor="text1"/>
        </w:rPr>
        <w:t>及</w:t>
      </w:r>
      <w:r w:rsidR="00AD7235" w:rsidRPr="006640B9">
        <w:rPr>
          <w:rFonts w:ascii="標楷體" w:eastAsia="標楷體" w:hAnsi="標楷體" w:hint="eastAsia"/>
          <w:color w:val="000000" w:themeColor="text1"/>
        </w:rPr>
        <w:t>過負荷風險，綜合評估是否需諮詢、提供建議</w:t>
      </w:r>
      <w:r w:rsidR="00B147C8" w:rsidRPr="006640B9">
        <w:rPr>
          <w:rFonts w:ascii="標楷體" w:eastAsia="標楷體" w:hAnsi="標楷體" w:hint="eastAsia"/>
          <w:color w:val="000000" w:themeColor="text1"/>
        </w:rPr>
        <w:t>及</w:t>
      </w:r>
      <w:r w:rsidR="00AD7235" w:rsidRPr="006640B9">
        <w:rPr>
          <w:rFonts w:ascii="標楷體" w:eastAsia="標楷體" w:hAnsi="標楷體" w:hint="eastAsia"/>
          <w:color w:val="000000" w:themeColor="text1"/>
        </w:rPr>
        <w:t>健康管理措施，再由</w:t>
      </w:r>
      <w:r w:rsidR="00837A95" w:rsidRPr="006640B9">
        <w:rPr>
          <w:rFonts w:ascii="標楷體" w:eastAsia="標楷體" w:hAnsi="標楷體" w:hint="eastAsia"/>
          <w:color w:val="000000" w:themeColor="text1"/>
        </w:rPr>
        <w:t>委員會</w:t>
      </w:r>
      <w:r w:rsidR="00AD7235" w:rsidRPr="006640B9">
        <w:rPr>
          <w:rFonts w:ascii="標楷體" w:eastAsia="標楷體" w:hAnsi="標楷體" w:hint="eastAsia"/>
          <w:color w:val="000000" w:themeColor="text1"/>
        </w:rPr>
        <w:t>簽核後</w:t>
      </w:r>
      <w:r w:rsidR="00222B00" w:rsidRPr="006640B9">
        <w:rPr>
          <w:rFonts w:ascii="標楷體" w:eastAsia="標楷體" w:hAnsi="標楷體" w:hint="eastAsia"/>
          <w:color w:val="000000" w:themeColor="text1"/>
        </w:rPr>
        <w:t>，</w:t>
      </w:r>
      <w:r w:rsidR="00AD7235" w:rsidRPr="006640B9">
        <w:rPr>
          <w:rFonts w:ascii="標楷體" w:eastAsia="標楷體" w:hAnsi="標楷體" w:hint="eastAsia"/>
          <w:color w:val="000000" w:themeColor="text1"/>
        </w:rPr>
        <w:t>擲回原單位留存該執行紀錄三年。</w:t>
      </w:r>
    </w:p>
    <w:p w:rsidR="00C0755F" w:rsidRPr="006640B9" w:rsidRDefault="00AD7235" w:rsidP="00E749D0">
      <w:pPr>
        <w:pStyle w:val="a4"/>
        <w:numPr>
          <w:ilvl w:val="0"/>
          <w:numId w:val="10"/>
        </w:numPr>
        <w:spacing w:after="0"/>
        <w:rPr>
          <w:rFonts w:ascii="標楷體" w:eastAsia="標楷體" w:hAnsi="標楷體"/>
          <w:color w:val="000000" w:themeColor="text1"/>
        </w:rPr>
      </w:pPr>
      <w:r w:rsidRPr="006640B9">
        <w:rPr>
          <w:rFonts w:ascii="標楷體" w:eastAsia="標楷體" w:hAnsi="標楷體" w:hint="eastAsia"/>
          <w:color w:val="000000" w:themeColor="text1"/>
        </w:rPr>
        <w:t>針對綜合判定需諮詢之工作者，臨</w:t>
      </w:r>
      <w:r w:rsidR="002C383C" w:rsidRPr="006640B9">
        <w:rPr>
          <w:rFonts w:ascii="標楷體" w:eastAsia="標楷體" w:hAnsi="標楷體" w:hint="eastAsia"/>
          <w:color w:val="000000" w:themeColor="text1"/>
        </w:rPr>
        <w:t>場</w:t>
      </w:r>
      <w:r w:rsidRPr="006640B9">
        <w:rPr>
          <w:rFonts w:ascii="標楷體" w:eastAsia="標楷體" w:hAnsi="標楷體" w:hint="eastAsia"/>
          <w:color w:val="000000" w:themeColor="text1"/>
        </w:rPr>
        <w:t>醫師健康服</w:t>
      </w:r>
      <w:proofErr w:type="gramStart"/>
      <w:r w:rsidRPr="006640B9">
        <w:rPr>
          <w:rFonts w:ascii="標楷體" w:eastAsia="標楷體" w:hAnsi="標楷體" w:hint="eastAsia"/>
          <w:color w:val="000000" w:themeColor="text1"/>
        </w:rPr>
        <w:t>務需</w:t>
      </w:r>
      <w:proofErr w:type="gramEnd"/>
      <w:r w:rsidRPr="006640B9">
        <w:rPr>
          <w:rFonts w:ascii="標楷體" w:eastAsia="標楷體" w:hAnsi="標楷體" w:hint="eastAsia"/>
          <w:color w:val="000000" w:themeColor="text1"/>
        </w:rPr>
        <w:t>於諮詢後</w:t>
      </w:r>
      <w:r w:rsidR="008A461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填寫「異常工作負荷面談結果及</w:t>
      </w:r>
      <w:proofErr w:type="gramStart"/>
      <w:r w:rsidRPr="006640B9">
        <w:rPr>
          <w:rFonts w:ascii="標楷體" w:eastAsia="標楷體" w:hAnsi="標楷體" w:hint="eastAsia"/>
          <w:color w:val="000000" w:themeColor="text1"/>
        </w:rPr>
        <w:t>採</w:t>
      </w:r>
      <w:proofErr w:type="gramEnd"/>
      <w:r w:rsidRPr="006640B9">
        <w:rPr>
          <w:rFonts w:ascii="標楷體" w:eastAsia="標楷體" w:hAnsi="標楷體" w:hint="eastAsia"/>
          <w:color w:val="000000" w:themeColor="text1"/>
        </w:rPr>
        <w:t>行措施表」</w:t>
      </w:r>
      <w:r w:rsidRPr="006640B9">
        <w:rPr>
          <w:rFonts w:ascii="標楷體" w:eastAsia="標楷體" w:hAnsi="標楷體"/>
          <w:color w:val="000000" w:themeColor="text1"/>
        </w:rPr>
        <w:t>(</w:t>
      </w:r>
      <w:r w:rsidRPr="006640B9">
        <w:rPr>
          <w:rFonts w:ascii="標楷體" w:eastAsia="標楷體" w:hAnsi="標楷體" w:hint="eastAsia"/>
          <w:color w:val="000000" w:themeColor="text1"/>
        </w:rPr>
        <w:t>附件三</w:t>
      </w:r>
      <w:r w:rsidRPr="006640B9">
        <w:rPr>
          <w:rFonts w:ascii="標楷體" w:eastAsia="標楷體" w:hAnsi="標楷體"/>
          <w:color w:val="000000" w:themeColor="text1"/>
        </w:rPr>
        <w:t>)</w:t>
      </w:r>
      <w:r w:rsidRPr="006640B9">
        <w:rPr>
          <w:rFonts w:ascii="標楷體" w:eastAsia="標楷體" w:hAnsi="標楷體" w:hint="eastAsia"/>
          <w:color w:val="000000" w:themeColor="text1"/>
        </w:rPr>
        <w:t>，依據評估和判定結果對於該員工實施生活、保健及就醫指導，提出針對該單位之事後處理相關意見</w:t>
      </w:r>
      <w:r w:rsidRPr="006640B9">
        <w:rPr>
          <w:rFonts w:ascii="標楷體" w:eastAsia="標楷體" w:hAnsi="標楷體"/>
          <w:color w:val="000000" w:themeColor="text1"/>
        </w:rPr>
        <w:t>(</w:t>
      </w:r>
      <w:r w:rsidRPr="006640B9">
        <w:rPr>
          <w:rFonts w:ascii="標楷體" w:eastAsia="標楷體" w:hAnsi="標楷體" w:hint="eastAsia"/>
          <w:color w:val="000000" w:themeColor="text1"/>
        </w:rPr>
        <w:t>撰寫臨</w:t>
      </w:r>
      <w:r w:rsidR="002C383C" w:rsidRPr="006640B9">
        <w:rPr>
          <w:rFonts w:ascii="標楷體" w:eastAsia="標楷體" w:hAnsi="標楷體" w:hint="eastAsia"/>
          <w:color w:val="000000" w:themeColor="text1"/>
        </w:rPr>
        <w:t>場</w:t>
      </w:r>
      <w:r w:rsidRPr="006640B9">
        <w:rPr>
          <w:rFonts w:ascii="標楷體" w:eastAsia="標楷體" w:hAnsi="標楷體" w:hint="eastAsia"/>
          <w:color w:val="000000" w:themeColor="text1"/>
        </w:rPr>
        <w:t>服務報告書</w:t>
      </w:r>
      <w:r w:rsidRPr="006640B9">
        <w:rPr>
          <w:rFonts w:ascii="標楷體" w:eastAsia="標楷體" w:hAnsi="標楷體"/>
          <w:color w:val="000000" w:themeColor="text1"/>
        </w:rPr>
        <w:t>)</w:t>
      </w:r>
      <w:r w:rsidRPr="006640B9">
        <w:rPr>
          <w:rFonts w:ascii="標楷體" w:eastAsia="標楷體" w:hAnsi="標楷體" w:hint="eastAsia"/>
          <w:color w:val="000000" w:themeColor="text1"/>
        </w:rPr>
        <w:t>，由該單位執行後續處理措施。</w:t>
      </w:r>
    </w:p>
    <w:p w:rsidR="00AD7235" w:rsidRPr="006640B9" w:rsidRDefault="00AD7235" w:rsidP="00E749D0">
      <w:pPr>
        <w:pStyle w:val="a4"/>
        <w:numPr>
          <w:ilvl w:val="0"/>
          <w:numId w:val="10"/>
        </w:numPr>
        <w:spacing w:after="0"/>
        <w:rPr>
          <w:rFonts w:ascii="標楷體" w:eastAsia="標楷體" w:hAnsi="標楷體"/>
          <w:color w:val="000000" w:themeColor="text1"/>
        </w:rPr>
      </w:pPr>
      <w:r w:rsidRPr="006640B9">
        <w:rPr>
          <w:rFonts w:ascii="標楷體" w:eastAsia="標楷體" w:hAnsi="標楷體" w:hint="eastAsia"/>
          <w:color w:val="000000" w:themeColor="text1"/>
        </w:rPr>
        <w:t>醫護人員對於該工作者</w:t>
      </w:r>
      <w:r w:rsidR="008A4617" w:rsidRPr="006640B9">
        <w:rPr>
          <w:rFonts w:ascii="標楷體" w:eastAsia="標楷體" w:hAnsi="標楷體" w:hint="eastAsia"/>
          <w:color w:val="000000" w:themeColor="text1"/>
        </w:rPr>
        <w:t>所</w:t>
      </w:r>
      <w:r w:rsidRPr="006640B9">
        <w:rPr>
          <w:rFonts w:ascii="標楷體" w:eastAsia="標楷體" w:hAnsi="標楷體" w:hint="eastAsia"/>
          <w:color w:val="000000" w:themeColor="text1"/>
        </w:rPr>
        <w:t>實施的措施</w:t>
      </w:r>
      <w:r w:rsidR="008A4617" w:rsidRPr="006640B9">
        <w:rPr>
          <w:rFonts w:ascii="標楷體" w:eastAsia="標楷體" w:hAnsi="標楷體" w:hint="eastAsia"/>
          <w:color w:val="000000" w:themeColor="text1"/>
        </w:rPr>
        <w:t>，需再確認</w:t>
      </w:r>
      <w:r w:rsidRPr="006640B9">
        <w:rPr>
          <w:rFonts w:ascii="標楷體" w:eastAsia="標楷體" w:hAnsi="標楷體" w:hint="eastAsia"/>
          <w:color w:val="000000" w:themeColor="text1"/>
        </w:rPr>
        <w:t>是否適當</w:t>
      </w:r>
      <w:r w:rsidR="008A461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以及該工作者的健康回復狀態</w:t>
      </w:r>
      <w:r w:rsidR="008A461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是否如預期般的進展</w:t>
      </w:r>
      <w:r w:rsidR="008A4617" w:rsidRPr="006640B9">
        <w:rPr>
          <w:rFonts w:ascii="標楷體" w:eastAsia="標楷體" w:hAnsi="標楷體" w:hint="eastAsia"/>
          <w:color w:val="000000" w:themeColor="text1"/>
        </w:rPr>
        <w:t>。</w:t>
      </w:r>
      <w:r w:rsidRPr="006640B9">
        <w:rPr>
          <w:rFonts w:ascii="標楷體" w:eastAsia="標楷體" w:hAnsi="標楷體" w:hint="eastAsia"/>
          <w:color w:val="000000" w:themeColor="text1"/>
        </w:rPr>
        <w:t>若發現工作者的健康不如預期發展或對工作者健康有疑慮，則必須聯繫該工作場所負責人、工作者本人</w:t>
      </w:r>
      <w:r w:rsidR="008A4617" w:rsidRPr="006640B9">
        <w:rPr>
          <w:rFonts w:ascii="標楷體" w:eastAsia="標楷體" w:hAnsi="標楷體" w:hint="eastAsia"/>
          <w:color w:val="000000" w:themeColor="text1"/>
        </w:rPr>
        <w:t>、及</w:t>
      </w:r>
      <w:r w:rsidRPr="006640B9">
        <w:rPr>
          <w:rFonts w:ascii="標楷體" w:eastAsia="標楷體" w:hAnsi="標楷體" w:hint="eastAsia"/>
          <w:color w:val="000000" w:themeColor="text1"/>
        </w:rPr>
        <w:t>醫師進行討論。</w:t>
      </w:r>
    </w:p>
    <w:p w:rsidR="00C0755F" w:rsidRPr="006640B9" w:rsidRDefault="00AD7235" w:rsidP="00E749D0">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計畫執行紀錄或</w:t>
      </w:r>
      <w:r w:rsidR="008A4617" w:rsidRPr="006640B9">
        <w:rPr>
          <w:rFonts w:ascii="標楷體" w:eastAsia="標楷體" w:hAnsi="標楷體" w:hint="eastAsia"/>
          <w:color w:val="000000" w:themeColor="text1"/>
        </w:rPr>
        <w:t>相關</w:t>
      </w:r>
      <w:r w:rsidRPr="006640B9">
        <w:rPr>
          <w:rFonts w:ascii="標楷體" w:eastAsia="標楷體" w:hAnsi="標楷體" w:hint="eastAsia"/>
          <w:color w:val="000000" w:themeColor="text1"/>
        </w:rPr>
        <w:t>文件應歸檔留存三年以上，本計畫為預防性之管理，若身體已有不適症狀</w:t>
      </w:r>
      <w:r w:rsidR="000D515A" w:rsidRPr="006640B9">
        <w:rPr>
          <w:rFonts w:ascii="標楷體" w:eastAsia="標楷體" w:hAnsi="標楷體" w:hint="eastAsia"/>
          <w:color w:val="000000" w:themeColor="text1"/>
        </w:rPr>
        <w:t>宜</w:t>
      </w:r>
      <w:r w:rsidRPr="006640B9">
        <w:rPr>
          <w:rFonts w:ascii="標楷體" w:eastAsia="標楷體" w:hAnsi="標楷體" w:hint="eastAsia"/>
          <w:color w:val="000000" w:themeColor="text1"/>
        </w:rPr>
        <w:t>儘速就醫。</w:t>
      </w:r>
    </w:p>
    <w:p w:rsidR="00A36B1C" w:rsidRPr="006640B9" w:rsidRDefault="00A36B1C" w:rsidP="006A3C88">
      <w:pPr>
        <w:pStyle w:val="a4"/>
        <w:numPr>
          <w:ilvl w:val="0"/>
          <w:numId w:val="1"/>
        </w:numPr>
        <w:spacing w:after="0"/>
        <w:rPr>
          <w:rFonts w:ascii="標楷體" w:eastAsia="標楷體" w:hAnsi="標楷體"/>
          <w:color w:val="000000" w:themeColor="text1"/>
        </w:rPr>
      </w:pPr>
      <w:r w:rsidRPr="006640B9">
        <w:rPr>
          <w:rFonts w:ascii="標楷體" w:eastAsia="標楷體" w:hAnsi="標楷體" w:hint="eastAsia"/>
          <w:color w:val="000000" w:themeColor="text1"/>
        </w:rPr>
        <w:t>本計畫經</w:t>
      </w:r>
      <w:r w:rsidR="00C701B8" w:rsidRPr="006640B9">
        <w:rPr>
          <w:rFonts w:ascii="標楷體" w:eastAsia="標楷體" w:hAnsi="標楷體"/>
          <w:color w:val="000000" w:themeColor="text1"/>
        </w:rPr>
        <w:t>實(試)驗室勞工安全衛生委員會暨毒性化學物質管理委員會暨輻射防護委員會聯席會議</w:t>
      </w:r>
      <w:r w:rsidRPr="006640B9">
        <w:rPr>
          <w:rFonts w:ascii="標楷體" w:eastAsia="標楷體" w:hAnsi="標楷體" w:hint="eastAsia"/>
          <w:color w:val="000000" w:themeColor="text1"/>
        </w:rPr>
        <w:t>通過，</w:t>
      </w:r>
      <w:r w:rsidR="002C383C" w:rsidRPr="006640B9">
        <w:rPr>
          <w:rFonts w:ascii="標楷體" w:eastAsia="標楷體" w:hAnsi="標楷體" w:hint="eastAsia"/>
          <w:color w:val="000000" w:themeColor="text1"/>
        </w:rPr>
        <w:t>陳請校長核定後公告實施</w:t>
      </w:r>
      <w:r w:rsidRPr="006640B9">
        <w:rPr>
          <w:rFonts w:ascii="標楷體" w:eastAsia="標楷體" w:hAnsi="標楷體" w:hint="eastAsia"/>
          <w:color w:val="000000" w:themeColor="text1"/>
        </w:rPr>
        <w:t>。</w:t>
      </w:r>
    </w:p>
    <w:p w:rsidR="008A4617" w:rsidRPr="00582874" w:rsidRDefault="008A4617" w:rsidP="00E749D0">
      <w:pPr>
        <w:widowControl/>
        <w:rPr>
          <w:rFonts w:ascii="標楷體" w:eastAsia="標楷體" w:hAnsi="標楷體"/>
          <w:color w:val="000000" w:themeColor="text1"/>
        </w:rPr>
      </w:pPr>
      <w:r w:rsidRPr="00582874">
        <w:rPr>
          <w:rFonts w:ascii="標楷體" w:eastAsia="標楷體" w:hAnsi="標楷體"/>
          <w:color w:val="000000" w:themeColor="text1"/>
        </w:rPr>
        <w:br w:type="page"/>
      </w:r>
    </w:p>
    <w:p w:rsidR="00BA74FE" w:rsidRPr="00582874" w:rsidRDefault="00BA74FE" w:rsidP="00BA74FE">
      <w:pPr>
        <w:pStyle w:val="a4"/>
        <w:rPr>
          <w:rFonts w:ascii="Times New Roman" w:eastAsia="標楷體" w:hAnsi="Times New Roman" w:cs="Times New Roman"/>
          <w:b/>
          <w:color w:val="000000" w:themeColor="text1"/>
        </w:rPr>
      </w:pPr>
      <w:r w:rsidRPr="00582874">
        <w:rPr>
          <w:rFonts w:ascii="Times New Roman" w:eastAsia="標楷體" w:hAnsi="Times New Roman" w:cs="Times New Roman" w:hint="eastAsia"/>
          <w:b/>
          <w:color w:val="000000" w:themeColor="text1"/>
        </w:rPr>
        <w:lastRenderedPageBreak/>
        <w:t>附件一：異常工作負荷危害預防諮詢指導程序與流程圖</w:t>
      </w:r>
    </w:p>
    <w:p w:rsidR="00A36AFF" w:rsidRPr="00582874" w:rsidRDefault="00BA74FE" w:rsidP="00BA74FE">
      <w:pPr>
        <w:pStyle w:val="a4"/>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50048" behindDoc="0" locked="0" layoutInCell="1" allowOverlap="1" wp14:anchorId="6EA1A685" wp14:editId="4A7E3D58">
                <wp:simplePos x="0" y="0"/>
                <wp:positionH relativeFrom="column">
                  <wp:posOffset>3765550</wp:posOffset>
                </wp:positionH>
                <wp:positionV relativeFrom="paragraph">
                  <wp:posOffset>131445</wp:posOffset>
                </wp:positionV>
                <wp:extent cx="1625600" cy="575310"/>
                <wp:effectExtent l="12065" t="13970" r="10160" b="10795"/>
                <wp:wrapNone/>
                <wp:docPr id="91" name="文字方塊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57531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Times New Roman" w:eastAsia="標楷體" w:hAnsi="Times New Roman" w:cs="Times New Roman"/>
                                <w:lang w:val="zh-TW"/>
                              </w:rPr>
                            </w:pPr>
                            <w:r w:rsidRPr="00A36AFF">
                              <w:rPr>
                                <w:rFonts w:ascii="Times New Roman" w:eastAsia="標楷體" w:hAnsi="Times New Roman" w:cs="Times New Roman"/>
                                <w:lang w:val="zh-TW"/>
                              </w:rPr>
                              <w:t>十年內發生腦、心血管疾病風險</w:t>
                            </w:r>
                            <w:proofErr w:type="gramStart"/>
                            <w:r w:rsidRPr="00A36AFF">
                              <w:rPr>
                                <w:rFonts w:ascii="新細明體" w:eastAsia="新細明體" w:hAnsi="新細明體" w:cs="新細明體" w:hint="eastAsia"/>
                                <w:lang w:val="zh-TW"/>
                              </w:rPr>
                              <w:t>≧</w:t>
                            </w:r>
                            <w:proofErr w:type="gramEnd"/>
                            <w:r w:rsidRPr="00A36AFF">
                              <w:rPr>
                                <w:rFonts w:ascii="Times New Roman" w:eastAsia="標楷體" w:hAnsi="Times New Roman" w:cs="Times New Roman"/>
                                <w:lang w:val="zh-TW"/>
                              </w:rPr>
                              <w:t>20%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EA1A685" id="_x0000_t202" coordsize="21600,21600" o:spt="202" path="m,l,21600r21600,l21600,xe">
                <v:stroke joinstyle="miter"/>
                <v:path gradientshapeok="t" o:connecttype="rect"/>
              </v:shapetype>
              <v:shape id="文字方塊 91" o:spid="_x0000_s1026" type="#_x0000_t202" style="position:absolute;margin-left:296.5pt;margin-top:10.35pt;width:128pt;height:45.3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">
                <v:textbox>
                  <w:txbxContent>
                    <w:p w:rsidR="0087338F" w:rsidRPr="00A36AFF" w:rsidRDefault="0087338F" w:rsidP="00A36AFF">
                      <w:pPr>
                        <w:jc w:val="center"/>
                        <w:rPr>
                          <w:rFonts w:ascii="Times New Roman" w:eastAsia="標楷體" w:hAnsi="Times New Roman" w:cs="Times New Roman"/>
                          <w:lang w:val="zh-TW"/>
                        </w:rPr>
                      </w:pPr>
                      <w:r w:rsidRPr="00A36AFF">
                        <w:rPr>
                          <w:rFonts w:ascii="Times New Roman" w:eastAsia="標楷體" w:hAnsi="Times New Roman" w:cs="Times New Roman"/>
                          <w:lang w:val="zh-TW"/>
                        </w:rPr>
                        <w:t>十年內發生腦、心血管疾病風險</w:t>
                      </w:r>
                      <w:proofErr w:type="gramStart"/>
                      <w:r w:rsidRPr="00A36AFF">
                        <w:rPr>
                          <w:rFonts w:ascii="新細明體" w:eastAsia="新細明體" w:hAnsi="新細明體" w:cs="新細明體" w:hint="eastAsia"/>
                          <w:lang w:val="zh-TW"/>
                        </w:rPr>
                        <w:t>≧</w:t>
                      </w:r>
                      <w:proofErr w:type="gramEnd"/>
                      <w:r w:rsidRPr="00A36AFF">
                        <w:rPr>
                          <w:rFonts w:ascii="Times New Roman" w:eastAsia="標楷體" w:hAnsi="Times New Roman" w:cs="Times New Roman"/>
                          <w:lang w:val="zh-TW"/>
                        </w:rPr>
                        <w:t>20%</w:t>
                      </w:r>
                    </w:p>
                  </w:txbxContent>
                </v:textbox>
              </v:shape>
            </w:pict>
          </mc:Fallback>
        </mc:AlternateContent>
      </w:r>
      <w:r w:rsidRPr="00582874">
        <w:rPr>
          <w:rFonts w:ascii="Times New Roman" w:eastAsia="標楷體" w:hAnsi="Times New Roman" w:cs="Times New Roman"/>
          <w:noProof/>
          <w:color w:val="000000" w:themeColor="text1"/>
        </w:rPr>
        <mc:AlternateContent>
          <mc:Choice Requires="wpg">
            <w:drawing>
              <wp:anchor distT="0" distB="0" distL="114300" distR="114300" simplePos="0" relativeHeight="251651072" behindDoc="0" locked="0" layoutInCell="1" allowOverlap="1" wp14:anchorId="68042AB7" wp14:editId="02E78ED8">
                <wp:simplePos x="0" y="0"/>
                <wp:positionH relativeFrom="column">
                  <wp:posOffset>274320</wp:posOffset>
                </wp:positionH>
                <wp:positionV relativeFrom="paragraph">
                  <wp:posOffset>114300</wp:posOffset>
                </wp:positionV>
                <wp:extent cx="3165475" cy="642589"/>
                <wp:effectExtent l="0" t="0" r="15875" b="24765"/>
                <wp:wrapNone/>
                <wp:docPr id="9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65475" cy="642589"/>
                          <a:chOff x="1785" y="2360"/>
                          <a:chExt cx="4985" cy="864"/>
                        </a:xfrm>
                      </wpg:grpSpPr>
                      <wps:wsp>
                        <wps:cNvPr id="94" name="文字方塊 2"/>
                        <wps:cNvSpPr txBox="1">
                          <a:spLocks noChangeArrowheads="1"/>
                        </wps:cNvSpPr>
                        <wps:spPr bwMode="auto">
                          <a:xfrm>
                            <a:off x="1785" y="2360"/>
                            <a:ext cx="1702" cy="848"/>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Times New Roman" w:eastAsia="標楷體" w:hAnsi="Times New Roman" w:cs="Times New Roman"/>
                                </w:rPr>
                              </w:pPr>
                              <w:r w:rsidRPr="00A36AFF">
                                <w:rPr>
                                  <w:rFonts w:ascii="Times New Roman" w:eastAsia="標楷體" w:hAnsi="Times New Roman" w:cs="Times New Roman"/>
                                </w:rPr>
                                <w:t>月加班時數</w:t>
                              </w:r>
                              <w:r w:rsidRPr="00A36AFF">
                                <w:rPr>
                                  <w:rFonts w:ascii="Times New Roman" w:eastAsia="標楷體" w:hAnsi="Times New Roman" w:cs="Times New Roman"/>
                                </w:rPr>
                                <w:t>&gt;</w:t>
                              </w:r>
                              <w:r w:rsidR="00FC1903">
                                <w:rPr>
                                  <w:rFonts w:ascii="Times New Roman" w:eastAsia="標楷體" w:hAnsi="Times New Roman" w:cs="Times New Roman"/>
                                </w:rPr>
                                <w:t>80</w:t>
                              </w:r>
                              <w:r w:rsidRPr="00A36AFF">
                                <w:rPr>
                                  <w:rFonts w:ascii="Times New Roman" w:eastAsia="標楷體" w:hAnsi="Times New Roman" w:cs="Times New Roman"/>
                                </w:rPr>
                                <w:t>小時</w:t>
                              </w:r>
                            </w:p>
                          </w:txbxContent>
                        </wps:txbx>
                        <wps:bodyPr rot="0" vert="horz" wrap="square" lIns="91440" tIns="45720" rIns="91440" bIns="45720" anchor="t" anchorCtr="0" upright="1">
                          <a:noAutofit/>
                        </wps:bodyPr>
                      </wps:wsp>
                      <wps:wsp>
                        <wps:cNvPr id="95" name="文字方塊 2"/>
                        <wps:cNvSpPr txBox="1">
                          <a:spLocks noChangeArrowheads="1"/>
                        </wps:cNvSpPr>
                        <wps:spPr bwMode="auto">
                          <a:xfrm>
                            <a:off x="3998" y="2360"/>
                            <a:ext cx="2772" cy="864"/>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輪班</w:t>
                              </w:r>
                              <w:r w:rsidRPr="00A36AFF">
                                <w:rPr>
                                  <w:rFonts w:ascii="標楷體" w:eastAsia="標楷體" w:hAnsi="標楷體" w:hint="eastAsia"/>
                                  <w:lang w:val="zh-TW"/>
                                </w:rPr>
                                <w:t>、</w:t>
                              </w:r>
                              <w:r w:rsidRPr="00A36AFF">
                                <w:rPr>
                                  <w:rFonts w:ascii="標楷體" w:eastAsia="標楷體" w:hAnsi="標楷體" w:hint="eastAsia"/>
                                </w:rPr>
                                <w:t>夜間</w:t>
                              </w:r>
                              <w:r w:rsidRPr="00A36AFF">
                                <w:rPr>
                                  <w:rFonts w:ascii="標楷體" w:eastAsia="標楷體" w:hAnsi="標楷體" w:hint="eastAsia"/>
                                  <w:lang w:val="zh-TW"/>
                                </w:rPr>
                                <w:t>、長時間</w:t>
                              </w:r>
                              <w:r w:rsidRPr="00A36AFF">
                                <w:rPr>
                                  <w:rFonts w:ascii="標楷體" w:eastAsia="標楷體" w:hAnsi="標楷體" w:hint="eastAsia"/>
                                </w:rPr>
                                <w:t>工作及其他異常工作負荷</w:t>
                              </w:r>
                            </w:p>
                          </w:txbxContent>
                        </wps:txbx>
                        <wps:bodyPr rot="0" vert="horz" wrap="square" lIns="91440" tIns="45720" rIns="91440" bIns="45720" anchor="t" anchorCtr="0" upright="1">
                          <a:noAutofit/>
                        </wps:bodyPr>
                      </wps:wsp>
                    </wpg:wgp>
                  </a:graphicData>
                </a:graphic>
              </wp:anchor>
            </w:drawing>
          </mc:Choice>
          <mc:Fallback>
            <w:pict>
              <v:group w14:anchorId="68042AB7" id="Group 58" o:spid="_x0000_s1027" style="position:absolute;margin-left:21.6pt;margin-top:9pt;width:249.25pt;height:50.6pt;z-index:251651072" coordorigin="1785,2360" coordsize="4985,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">
                <v:shape id="_x0000_s1028" type="#_x0000_t202" style="position:absolute;left:1785;top:2360;width:1702;height:8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">
                  <v:textbox>
                    <w:txbxContent>
                      <w:p w:rsidR="0087338F" w:rsidRPr="00A36AFF" w:rsidRDefault="0087338F" w:rsidP="00A36AFF">
                        <w:pPr>
                          <w:jc w:val="center"/>
                          <w:rPr>
                            <w:rFonts w:ascii="Times New Roman" w:eastAsia="標楷體" w:hAnsi="Times New Roman" w:cs="Times New Roman"/>
                          </w:rPr>
                        </w:pPr>
                        <w:r w:rsidRPr="00A36AFF">
                          <w:rPr>
                            <w:rFonts w:ascii="Times New Roman" w:eastAsia="標楷體" w:hAnsi="Times New Roman" w:cs="Times New Roman"/>
                          </w:rPr>
                          <w:t>月加班時數</w:t>
                        </w:r>
                        <w:r w:rsidRPr="00A36AFF">
                          <w:rPr>
                            <w:rFonts w:ascii="Times New Roman" w:eastAsia="標楷體" w:hAnsi="Times New Roman" w:cs="Times New Roman"/>
                          </w:rPr>
                          <w:t>&gt;</w:t>
                        </w:r>
                        <w:r w:rsidR="00FC1903">
                          <w:rPr>
                            <w:rFonts w:ascii="Times New Roman" w:eastAsia="標楷體" w:hAnsi="Times New Roman" w:cs="Times New Roman"/>
                          </w:rPr>
                          <w:t>80</w:t>
                        </w:r>
                        <w:r w:rsidRPr="00A36AFF">
                          <w:rPr>
                            <w:rFonts w:ascii="Times New Roman" w:eastAsia="標楷體" w:hAnsi="Times New Roman" w:cs="Times New Roman"/>
                          </w:rPr>
                          <w:t>小時</w:t>
                        </w:r>
                      </w:p>
                    </w:txbxContent>
                  </v:textbox>
                </v:shape>
                <v:shape id="_x0000_s1029" type="#_x0000_t202" style="position:absolute;left:3998;top:2360;width:277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輪班</w:t>
                        </w:r>
                        <w:r w:rsidRPr="00A36AFF">
                          <w:rPr>
                            <w:rFonts w:ascii="標楷體" w:eastAsia="標楷體" w:hAnsi="標楷體" w:hint="eastAsia"/>
                            <w:lang w:val="zh-TW"/>
                          </w:rPr>
                          <w:t>、</w:t>
                        </w:r>
                        <w:r w:rsidRPr="00A36AFF">
                          <w:rPr>
                            <w:rFonts w:ascii="標楷體" w:eastAsia="標楷體" w:hAnsi="標楷體" w:hint="eastAsia"/>
                          </w:rPr>
                          <w:t>夜間</w:t>
                        </w:r>
                        <w:r w:rsidRPr="00A36AFF">
                          <w:rPr>
                            <w:rFonts w:ascii="標楷體" w:eastAsia="標楷體" w:hAnsi="標楷體" w:hint="eastAsia"/>
                            <w:lang w:val="zh-TW"/>
                          </w:rPr>
                          <w:t>、長時間</w:t>
                        </w:r>
                        <w:r w:rsidRPr="00A36AFF">
                          <w:rPr>
                            <w:rFonts w:ascii="標楷體" w:eastAsia="標楷體" w:hAnsi="標楷體" w:hint="eastAsia"/>
                          </w:rPr>
                          <w:t>工作及其他異常工作負荷</w:t>
                        </w:r>
                      </w:p>
                    </w:txbxContent>
                  </v:textbox>
                </v:shape>
              </v:group>
            </w:pict>
          </mc:Fallback>
        </mc:AlternateContent>
      </w:r>
    </w:p>
    <w:p w:rsidR="00BA74FE" w:rsidRPr="00582874" w:rsidRDefault="00BA74FE" w:rsidP="00BA74FE">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6192" behindDoc="0" locked="0" layoutInCell="1" allowOverlap="1" wp14:anchorId="085F9837" wp14:editId="565F1BBF">
                <wp:simplePos x="0" y="0"/>
                <wp:positionH relativeFrom="column">
                  <wp:posOffset>4554220</wp:posOffset>
                </wp:positionH>
                <wp:positionV relativeFrom="paragraph">
                  <wp:posOffset>395605</wp:posOffset>
                </wp:positionV>
                <wp:extent cx="0" cy="251460"/>
                <wp:effectExtent l="0" t="0" r="19050" b="34290"/>
                <wp:wrapNone/>
                <wp:docPr id="101"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type w14:anchorId="45A3F753" id="_x0000_t32" coordsize="21600,21600" o:spt="32" o:oned="t" path="m,l21600,21600e" filled="f">
                <v:path arrowok="t" fillok="f" o:connecttype="none"/>
                <o:lock v:ext="edit" shapetype="t"/>
              </v:shapetype>
              <v:shape id="AutoShape 66" o:spid="_x0000_s1026" type="#_x0000_t32" style="position:absolute;margin-left:358.6pt;margin-top:31.15pt;width:0;height:19.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"/>
            </w:pict>
          </mc:Fallback>
        </mc:AlternateContent>
      </w:r>
    </w:p>
    <w:p w:rsidR="00A36AFF" w:rsidRPr="00582874" w:rsidRDefault="00F35946"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5168" behindDoc="0" locked="0" layoutInCell="1" allowOverlap="1" wp14:anchorId="19B84DD7" wp14:editId="4E8EE508">
                <wp:simplePos x="0" y="0"/>
                <wp:positionH relativeFrom="column">
                  <wp:posOffset>2471420</wp:posOffset>
                </wp:positionH>
                <wp:positionV relativeFrom="paragraph">
                  <wp:posOffset>30480</wp:posOffset>
                </wp:positionV>
                <wp:extent cx="0" cy="179705"/>
                <wp:effectExtent l="0" t="0" r="19050" b="29845"/>
                <wp:wrapNone/>
                <wp:docPr id="100"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97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693B9ADB" id="AutoShape 65" o:spid="_x0000_s1026" type="#_x0000_t32" style="position:absolute;margin-left:194.6pt;margin-top:2.4pt;width:0;height:14.15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"/>
            </w:pict>
          </mc:Fallback>
        </mc:AlternateContent>
      </w:r>
      <w:r w:rsidR="00BA74FE"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4144" behindDoc="0" locked="0" layoutInCell="1" allowOverlap="1" wp14:anchorId="5AF53906" wp14:editId="0C998236">
                <wp:simplePos x="0" y="0"/>
                <wp:positionH relativeFrom="column">
                  <wp:posOffset>741045</wp:posOffset>
                </wp:positionH>
                <wp:positionV relativeFrom="paragraph">
                  <wp:posOffset>13335</wp:posOffset>
                </wp:positionV>
                <wp:extent cx="0" cy="215900"/>
                <wp:effectExtent l="0" t="0" r="19050" b="31750"/>
                <wp:wrapNone/>
                <wp:docPr id="9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59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shape w14:anchorId="5839ABA7" id="AutoShape 64" o:spid="_x0000_s1026" type="#_x0000_t32" style="position:absolute;margin-left:58.35pt;margin-top:1.05pt;width:0;height:17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"/>
            </w:pict>
          </mc:Fallback>
        </mc:AlternateContent>
      </w:r>
      <w:r w:rsidR="00BA74FE"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7216" behindDoc="0" locked="0" layoutInCell="1" allowOverlap="1" wp14:anchorId="7824FBB9" wp14:editId="3DD9EB8F">
                <wp:simplePos x="0" y="0"/>
                <wp:positionH relativeFrom="column">
                  <wp:posOffset>1890395</wp:posOffset>
                </wp:positionH>
                <wp:positionV relativeFrom="paragraph">
                  <wp:posOffset>225425</wp:posOffset>
                </wp:positionV>
                <wp:extent cx="1225550" cy="465580"/>
                <wp:effectExtent l="0" t="0" r="12700" b="10795"/>
                <wp:wrapNone/>
                <wp:docPr id="9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465580"/>
                        </a:xfrm>
                        <a:prstGeom prst="rect">
                          <a:avLst/>
                        </a:prstGeom>
                        <a:solidFill>
                          <a:srgbClr val="FFFFFF"/>
                        </a:solidFill>
                        <a:ln w="9525">
                          <a:solidFill>
                            <a:srgbClr val="000000"/>
                          </a:solidFill>
                          <a:miter lim="800000"/>
                          <a:headEnd/>
                          <a:tailEnd/>
                        </a:ln>
                      </wps:spPr>
                      <wps:txbx>
                        <w:txbxContent>
                          <w:p w:rsidR="0087338F" w:rsidRPr="00F35946" w:rsidRDefault="0087338F" w:rsidP="00A36AFF">
                            <w:pPr>
                              <w:spacing w:line="240" w:lineRule="exact"/>
                              <w:jc w:val="center"/>
                              <w:rPr>
                                <w:rFonts w:ascii="標楷體" w:eastAsia="標楷體" w:hAnsi="標楷體"/>
                                <w:szCs w:val="24"/>
                              </w:rPr>
                            </w:pPr>
                            <w:r w:rsidRPr="00F35946">
                              <w:rPr>
                                <w:rFonts w:ascii="標楷體" w:eastAsia="標楷體" w:hAnsi="標楷體" w:hint="eastAsia"/>
                                <w:szCs w:val="24"/>
                              </w:rPr>
                              <w:t>工作場所</w:t>
                            </w:r>
                          </w:p>
                          <w:p w:rsidR="0087338F" w:rsidRPr="00F35946" w:rsidRDefault="0087338F" w:rsidP="00A36AFF">
                            <w:pPr>
                              <w:spacing w:line="240" w:lineRule="exact"/>
                              <w:jc w:val="center"/>
                              <w:rPr>
                                <w:rFonts w:ascii="標楷體" w:eastAsia="標楷體" w:hAnsi="標楷體"/>
                                <w:szCs w:val="24"/>
                              </w:rPr>
                            </w:pPr>
                            <w:r w:rsidRPr="00F35946">
                              <w:rPr>
                                <w:rFonts w:ascii="標楷體" w:eastAsia="標楷體" w:hAnsi="標楷體" w:hint="eastAsia"/>
                                <w:szCs w:val="24"/>
                              </w:rPr>
                              <w:t>負責人</w:t>
                            </w:r>
                            <w:r w:rsidRPr="00F35946">
                              <w:rPr>
                                <w:rFonts w:ascii="標楷體" w:eastAsia="標楷體" w:hAnsi="標楷體" w:hint="eastAsia"/>
                                <w:szCs w:val="24"/>
                                <w:lang w:val="zh-TW"/>
                              </w:rPr>
                              <w:t>通知</w:t>
                            </w:r>
                          </w:p>
                        </w:txbxContent>
                      </wps:txbx>
                      <wps:bodyPr rot="0" vert="horz" wrap="square" lIns="91440" tIns="45720" rIns="91440" bIns="45720" anchor="t" anchorCtr="0" upright="1">
                        <a:noAutofit/>
                      </wps:bodyPr>
                    </wps:wsp>
                  </a:graphicData>
                </a:graphic>
              </wp:anchor>
            </w:drawing>
          </mc:Choice>
          <mc:Fallback>
            <w:pict>
              <v:shape w14:anchorId="7824FBB9" id="文字方塊 2" o:spid="_x0000_s1030" type="#_x0000_t202" style="position:absolute;left:0;text-align:left;margin-left:148.85pt;margin-top:17.75pt;width:96.5pt;height:36.6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">
                <v:textbox>
                  <w:txbxContent>
                    <w:p w:rsidR="0087338F" w:rsidRPr="00F35946" w:rsidRDefault="0087338F" w:rsidP="00A36AFF">
                      <w:pPr>
                        <w:spacing w:line="240" w:lineRule="exact"/>
                        <w:jc w:val="center"/>
                        <w:rPr>
                          <w:rFonts w:ascii="標楷體" w:eastAsia="標楷體" w:hAnsi="標楷體"/>
                          <w:szCs w:val="24"/>
                        </w:rPr>
                      </w:pPr>
                      <w:r w:rsidRPr="00F35946">
                        <w:rPr>
                          <w:rFonts w:ascii="標楷體" w:eastAsia="標楷體" w:hAnsi="標楷體" w:hint="eastAsia"/>
                          <w:szCs w:val="24"/>
                        </w:rPr>
                        <w:t>工作場所</w:t>
                      </w:r>
                    </w:p>
                    <w:p w:rsidR="0087338F" w:rsidRPr="00F35946" w:rsidRDefault="0087338F" w:rsidP="00A36AFF">
                      <w:pPr>
                        <w:spacing w:line="240" w:lineRule="exact"/>
                        <w:jc w:val="center"/>
                        <w:rPr>
                          <w:rFonts w:ascii="標楷體" w:eastAsia="標楷體" w:hAnsi="標楷體"/>
                          <w:szCs w:val="24"/>
                        </w:rPr>
                      </w:pPr>
                      <w:r w:rsidRPr="00F35946">
                        <w:rPr>
                          <w:rFonts w:ascii="標楷體" w:eastAsia="標楷體" w:hAnsi="標楷體" w:hint="eastAsia"/>
                          <w:szCs w:val="24"/>
                        </w:rPr>
                        <w:t>負責人</w:t>
                      </w:r>
                      <w:r w:rsidRPr="00F35946">
                        <w:rPr>
                          <w:rFonts w:ascii="標楷體" w:eastAsia="標楷體" w:hAnsi="標楷體" w:hint="eastAsia"/>
                          <w:szCs w:val="24"/>
                          <w:lang w:val="zh-TW"/>
                        </w:rPr>
                        <w:t>通知</w:t>
                      </w:r>
                    </w:p>
                  </w:txbxContent>
                </v:textbox>
              </v:shape>
            </w:pict>
          </mc:Fallback>
        </mc:AlternateContent>
      </w:r>
      <w:r w:rsidR="00BA74FE"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2096" behindDoc="0" locked="0" layoutInCell="1" allowOverlap="1" wp14:anchorId="6C2E9075" wp14:editId="5168CB98">
                <wp:simplePos x="0" y="0"/>
                <wp:positionH relativeFrom="column">
                  <wp:posOffset>3736340</wp:posOffset>
                </wp:positionH>
                <wp:positionV relativeFrom="paragraph">
                  <wp:posOffset>228984</wp:posOffset>
                </wp:positionV>
                <wp:extent cx="1630680" cy="386000"/>
                <wp:effectExtent l="0" t="0" r="26670" b="14605"/>
                <wp:wrapNone/>
                <wp:docPr id="9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0680" cy="38600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lang w:val="zh-TW"/>
                              </w:rPr>
                              <w:t>醫護人員通知</w:t>
                            </w:r>
                          </w:p>
                        </w:txbxContent>
                      </wps:txbx>
                      <wps:bodyPr rot="0" vert="horz" wrap="square" lIns="91440" tIns="45720" rIns="91440" bIns="45720" anchor="t" anchorCtr="0" upright="1">
                        <a:noAutofit/>
                      </wps:bodyPr>
                    </wps:wsp>
                  </a:graphicData>
                </a:graphic>
              </wp:anchor>
            </w:drawing>
          </mc:Choice>
          <mc:Fallback>
            <w:pict>
              <v:shape w14:anchorId="6C2E9075" id="_x0000_s1031" type="#_x0000_t202" style="position:absolute;left:0;text-align:left;margin-left:294.2pt;margin-top:18.05pt;width:128.4pt;height:30.4pt;z-index:251652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lang w:val="zh-TW"/>
                        </w:rPr>
                        <w:t>醫護人員通知</w:t>
                      </w:r>
                    </w:p>
                  </w:txbxContent>
                </v:textbox>
              </v:shape>
            </w:pict>
          </mc:Fallback>
        </mc:AlternateContent>
      </w:r>
      <w:r w:rsidR="00BA74FE"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3120" behindDoc="0" locked="0" layoutInCell="1" allowOverlap="1" wp14:anchorId="3C57600F" wp14:editId="7F0CF11E">
                <wp:simplePos x="0" y="0"/>
                <wp:positionH relativeFrom="column">
                  <wp:posOffset>280035</wp:posOffset>
                </wp:positionH>
                <wp:positionV relativeFrom="paragraph">
                  <wp:posOffset>234190</wp:posOffset>
                </wp:positionV>
                <wp:extent cx="1009015" cy="386000"/>
                <wp:effectExtent l="0" t="0" r="19685" b="14605"/>
                <wp:wrapNone/>
                <wp:docPr id="9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015" cy="38600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人事室</w:t>
                            </w:r>
                            <w:r w:rsidRPr="00A36AFF">
                              <w:rPr>
                                <w:rFonts w:ascii="標楷體" w:eastAsia="標楷體" w:hAnsi="標楷體" w:hint="eastAsia"/>
                                <w:lang w:val="zh-TW"/>
                              </w:rPr>
                              <w:t>通知</w:t>
                            </w:r>
                          </w:p>
                        </w:txbxContent>
                      </wps:txbx>
                      <wps:bodyPr rot="0" vert="horz" wrap="square" lIns="91440" tIns="45720" rIns="91440" bIns="45720" anchor="t" anchorCtr="0" upright="1">
                        <a:noAutofit/>
                      </wps:bodyPr>
                    </wps:wsp>
                  </a:graphicData>
                </a:graphic>
              </wp:anchor>
            </w:drawing>
          </mc:Choice>
          <mc:Fallback>
            <w:pict>
              <v:shape w14:anchorId="3C57600F" id="_x0000_s1032" type="#_x0000_t202" style="position:absolute;left:0;text-align:left;margin-left:22.05pt;margin-top:18.45pt;width:79.45pt;height:30.4pt;z-index:2516531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人事室</w:t>
                      </w:r>
                      <w:r w:rsidRPr="00A36AFF">
                        <w:rPr>
                          <w:rFonts w:ascii="標楷體" w:eastAsia="標楷體" w:hAnsi="標楷體" w:hint="eastAsia"/>
                          <w:lang w:val="zh-TW"/>
                        </w:rPr>
                        <w:t>通知</w:t>
                      </w:r>
                    </w:p>
                  </w:txbxContent>
                </v:textbox>
              </v:shape>
            </w:pict>
          </mc:Fallback>
        </mc:AlternateContent>
      </w:r>
    </w:p>
    <w:p w:rsidR="00A36AFF" w:rsidRPr="00582874" w:rsidRDefault="00F35946"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60288" behindDoc="0" locked="0" layoutInCell="1" allowOverlap="1" wp14:anchorId="2E8B0BA7" wp14:editId="274AD3F8">
                <wp:simplePos x="0" y="0"/>
                <wp:positionH relativeFrom="column">
                  <wp:posOffset>2503805</wp:posOffset>
                </wp:positionH>
                <wp:positionV relativeFrom="paragraph">
                  <wp:posOffset>264160</wp:posOffset>
                </wp:positionV>
                <wp:extent cx="0" cy="539750"/>
                <wp:effectExtent l="76200" t="0" r="57150" b="50800"/>
                <wp:wrapNone/>
                <wp:docPr id="86" name="直線單箭頭接點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39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B86276" id="直線單箭頭接點 86" o:spid="_x0000_s1026" type="#_x0000_t32" style="position:absolute;margin-left:197.15pt;margin-top:20.8pt;width:0;height: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">
                <v:stroke endarrow="block"/>
              </v:shape>
            </w:pict>
          </mc:Fallback>
        </mc:AlternateContent>
      </w: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64384" behindDoc="0" locked="0" layoutInCell="1" allowOverlap="1" wp14:anchorId="7CB2A3D0" wp14:editId="6C4350C8">
                <wp:simplePos x="0" y="0"/>
                <wp:positionH relativeFrom="column">
                  <wp:posOffset>727710</wp:posOffset>
                </wp:positionH>
                <wp:positionV relativeFrom="paragraph">
                  <wp:posOffset>215265</wp:posOffset>
                </wp:positionV>
                <wp:extent cx="0" cy="360000"/>
                <wp:effectExtent l="76200" t="0" r="76200" b="59690"/>
                <wp:wrapNone/>
                <wp:docPr id="87" name="直線單箭頭接點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360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9F1725" id="直線單箭頭接點 87" o:spid="_x0000_s1026" type="#_x0000_t32" style="position:absolute;margin-left:57.3pt;margin-top:16.95pt;width:0;height:28.3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">
                <v:stroke endarrow="block"/>
              </v:shape>
            </w:pict>
          </mc:Fallback>
        </mc:AlternateContent>
      </w: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62336" behindDoc="0" locked="0" layoutInCell="1" allowOverlap="1" wp14:anchorId="06F1629B" wp14:editId="75607E1E">
                <wp:simplePos x="0" y="0"/>
                <wp:positionH relativeFrom="column">
                  <wp:posOffset>-46990</wp:posOffset>
                </wp:positionH>
                <wp:positionV relativeFrom="paragraph">
                  <wp:posOffset>361315</wp:posOffset>
                </wp:positionV>
                <wp:extent cx="762000" cy="0"/>
                <wp:effectExtent l="0" t="0" r="19050" b="19050"/>
                <wp:wrapNone/>
                <wp:docPr id="89" name="直線單箭頭接點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3F857B" id="直線單箭頭接點 89" o:spid="_x0000_s1026" type="#_x0000_t32" style="position:absolute;margin-left:-3.7pt;margin-top:28.45pt;width:60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"/>
            </w:pict>
          </mc:Fallback>
        </mc:AlternateContent>
      </w:r>
      <w:r w:rsidR="00A36AFF"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65408" behindDoc="0" locked="0" layoutInCell="1" allowOverlap="1" wp14:anchorId="11D32C61" wp14:editId="6D5A32DE">
                <wp:simplePos x="0" y="0"/>
                <wp:positionH relativeFrom="column">
                  <wp:posOffset>-51435</wp:posOffset>
                </wp:positionH>
                <wp:positionV relativeFrom="paragraph">
                  <wp:posOffset>372110</wp:posOffset>
                </wp:positionV>
                <wp:extent cx="635" cy="200025"/>
                <wp:effectExtent l="53340" t="10160" r="60325" b="18415"/>
                <wp:wrapNone/>
                <wp:docPr id="88" name="直線單箭頭接點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000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1CC646" id="直線單箭頭接點 88" o:spid="_x0000_s1026" type="#_x0000_t32" style="position:absolute;margin-left:-4.05pt;margin-top:29.3pt;width:.05pt;height:1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">
                <v:stroke endarrow="block"/>
              </v:shape>
            </w:pict>
          </mc:Fallback>
        </mc:AlternateContent>
      </w:r>
      <w:r w:rsidR="00A36AFF"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59264" behindDoc="0" locked="0" layoutInCell="1" allowOverlap="1" wp14:anchorId="385E603E" wp14:editId="179EEC17">
                <wp:simplePos x="0" y="0"/>
                <wp:positionH relativeFrom="column">
                  <wp:posOffset>4565650</wp:posOffset>
                </wp:positionH>
                <wp:positionV relativeFrom="paragraph">
                  <wp:posOffset>184150</wp:posOffset>
                </wp:positionV>
                <wp:extent cx="0" cy="243840"/>
                <wp:effectExtent l="12700" t="12700" r="6350" b="10160"/>
                <wp:wrapNone/>
                <wp:docPr id="85" name="直線單箭頭接點 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38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AC8EAD" id="直線單箭頭接點 85" o:spid="_x0000_s1026" type="#_x0000_t32" style="position:absolute;margin-left:359.5pt;margin-top:14.5pt;width:0;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"/>
            </w:pict>
          </mc:Fallback>
        </mc:AlternateContent>
      </w:r>
    </w:p>
    <w:p w:rsidR="00A36AFF" w:rsidRPr="00582874" w:rsidRDefault="005F734B"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72576" behindDoc="0" locked="0" layoutInCell="1" allowOverlap="1">
                <wp:simplePos x="0" y="0"/>
                <wp:positionH relativeFrom="column">
                  <wp:posOffset>2526665</wp:posOffset>
                </wp:positionH>
                <wp:positionV relativeFrom="paragraph">
                  <wp:posOffset>5715</wp:posOffset>
                </wp:positionV>
                <wp:extent cx="2088000" cy="0"/>
                <wp:effectExtent l="0" t="0" r="26670" b="19050"/>
                <wp:wrapNone/>
                <wp:docPr id="3" name="直線單箭頭接點 3"/>
                <wp:cNvGraphicFramePr/>
                <a:graphic xmlns:a="http://schemas.openxmlformats.org/drawingml/2006/main">
                  <a:graphicData uri="http://schemas.microsoft.com/office/word/2010/wordprocessingShape">
                    <wps:wsp>
                      <wps:cNvCnPr/>
                      <wps:spPr>
                        <a:xfrm>
                          <a:off x="0" y="0"/>
                          <a:ext cx="2088000" cy="0"/>
                        </a:xfrm>
                        <a:prstGeom prst="straightConnector1">
                          <a:avLst/>
                        </a:prstGeom>
                        <a:ln w="3175">
                          <a:solidFill>
                            <a:schemeClr val="tx1"/>
                          </a:solidFill>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8D47B74" id="直線單箭頭接點 3" o:spid="_x0000_s1026" type="#_x0000_t32" style="position:absolute;margin-left:198.95pt;margin-top:.45pt;width:164.4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" strokecolor="black [3213]" strokeweight=".25pt">
                <v:stroke joinstyle="miter"/>
              </v:shape>
            </w:pict>
          </mc:Fallback>
        </mc:AlternateContent>
      </w:r>
      <w:r w:rsidR="00F35946"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70528" behindDoc="0" locked="0" layoutInCell="1" allowOverlap="1">
                <wp:simplePos x="0" y="0"/>
                <wp:positionH relativeFrom="column">
                  <wp:posOffset>-133350</wp:posOffset>
                </wp:positionH>
                <wp:positionV relativeFrom="paragraph">
                  <wp:posOffset>466090</wp:posOffset>
                </wp:positionV>
                <wp:extent cx="0" cy="252000"/>
                <wp:effectExtent l="0" t="0" r="19050" b="34290"/>
                <wp:wrapNone/>
                <wp:docPr id="1" name="直線接點 1"/>
                <wp:cNvGraphicFramePr/>
                <a:graphic xmlns:a="http://schemas.openxmlformats.org/drawingml/2006/main">
                  <a:graphicData uri="http://schemas.microsoft.com/office/word/2010/wordprocessingShape">
                    <wps:wsp>
                      <wps:cNvCnPr/>
                      <wps:spPr>
                        <a:xfrm>
                          <a:off x="0" y="0"/>
                          <a:ext cx="0" cy="252000"/>
                        </a:xfrm>
                        <a:prstGeom prst="line">
                          <a:avLst/>
                        </a:prstGeom>
                        <a:ln>
                          <a:solidFill>
                            <a:schemeClr val="tx1"/>
                          </a:solidFill>
                          <a:headEnd type="non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731CD79F" id="直線接點 1"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pt,36.7pt" to="-10.5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" strokecolor="black [3213]" strokeweight=".5pt">
                <v:stroke joinstyle="miter"/>
              </v:line>
            </w:pict>
          </mc:Fallback>
        </mc:AlternateContent>
      </w:r>
      <w:r w:rsidR="00A36AFF" w:rsidRPr="00582874">
        <w:rPr>
          <w:rFonts w:ascii="Times New Roman" w:eastAsia="標楷體" w:hAnsi="Times New Roman" w:cs="Times New Roman"/>
          <w:noProof/>
          <w:color w:val="000000" w:themeColor="text1"/>
        </w:rPr>
        <mc:AlternateContent>
          <mc:Choice Requires="wpg">
            <w:drawing>
              <wp:anchor distT="0" distB="0" distL="114300" distR="114300" simplePos="0" relativeHeight="251661312" behindDoc="0" locked="0" layoutInCell="1" allowOverlap="1" wp14:anchorId="46D3DF5C" wp14:editId="492C9E51">
                <wp:simplePos x="0" y="0"/>
                <wp:positionH relativeFrom="column">
                  <wp:posOffset>790575</wp:posOffset>
                </wp:positionH>
                <wp:positionV relativeFrom="paragraph">
                  <wp:posOffset>381000</wp:posOffset>
                </wp:positionV>
                <wp:extent cx="3340100" cy="5931897"/>
                <wp:effectExtent l="0" t="0" r="12700" b="12065"/>
                <wp:wrapNone/>
                <wp:docPr id="55" name="群組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340100" cy="5931897"/>
                          <a:chOff x="3456" y="5276"/>
                          <a:chExt cx="5260" cy="9143"/>
                        </a:xfrm>
                      </wpg:grpSpPr>
                      <wps:wsp>
                        <wps:cNvPr id="56" name="文字方塊 2"/>
                        <wps:cNvSpPr txBox="1">
                          <a:spLocks noChangeArrowheads="1"/>
                        </wps:cNvSpPr>
                        <wps:spPr bwMode="auto">
                          <a:xfrm>
                            <a:off x="4309" y="5276"/>
                            <a:ext cx="4212" cy="87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Times New Roman" w:eastAsia="標楷體" w:hAnsi="Times New Roman" w:cs="Times New Roman"/>
                                  <w:color w:val="000000"/>
                                  <w:kern w:val="0"/>
                                  <w:szCs w:val="24"/>
                                </w:rPr>
                              </w:pPr>
                              <w:r w:rsidRPr="00A36AFF">
                                <w:rPr>
                                  <w:rFonts w:ascii="Times New Roman" w:eastAsia="標楷體" w:hAnsi="Times New Roman" w:cs="Times New Roman"/>
                                  <w:color w:val="000000"/>
                                  <w:kern w:val="0"/>
                                  <w:szCs w:val="24"/>
                                </w:rPr>
                                <w:t>勞工填寫</w:t>
                              </w:r>
                            </w:p>
                            <w:p w:rsidR="0087338F" w:rsidRPr="00A36AFF" w:rsidRDefault="0087338F" w:rsidP="00A36AFF">
                              <w:pPr>
                                <w:jc w:val="center"/>
                                <w:rPr>
                                  <w:rFonts w:ascii="Times New Roman" w:eastAsia="標楷體" w:hAnsi="Times New Roman" w:cs="Times New Roman"/>
                                </w:rPr>
                              </w:pPr>
                              <w:r w:rsidRPr="00A36AFF">
                                <w:rPr>
                                  <w:rFonts w:ascii="Times New Roman" w:eastAsia="標楷體" w:hAnsi="Times New Roman" w:cs="Times New Roman"/>
                                  <w:color w:val="000000"/>
                                  <w:szCs w:val="24"/>
                                </w:rPr>
                                <w:t>「異常工作負荷檢核表」</w:t>
                              </w:r>
                              <w:r w:rsidRPr="00A36AFF">
                                <w:rPr>
                                  <w:rFonts w:ascii="Times New Roman" w:eastAsia="標楷體" w:hAnsi="Times New Roman" w:cs="Times New Roman"/>
                                </w:rPr>
                                <w:t>(</w:t>
                              </w:r>
                              <w:r w:rsidRPr="00A36AFF">
                                <w:rPr>
                                  <w:rFonts w:ascii="Times New Roman" w:eastAsia="標楷體" w:hAnsi="Times New Roman" w:cs="Times New Roman"/>
                                </w:rPr>
                                <w:t>附件二</w:t>
                              </w:r>
                              <w:r w:rsidRPr="00A36AFF">
                                <w:rPr>
                                  <w:rFonts w:ascii="Times New Roman" w:eastAsia="標楷體" w:hAnsi="Times New Roman" w:cs="Times New Roman"/>
                                </w:rPr>
                                <w:t>)</w:t>
                              </w:r>
                            </w:p>
                          </w:txbxContent>
                        </wps:txbx>
                        <wps:bodyPr rot="0" vert="horz" wrap="square" lIns="91440" tIns="45720" rIns="91440" bIns="45720" anchor="t" anchorCtr="0" upright="1">
                          <a:noAutofit/>
                        </wps:bodyPr>
                      </wps:wsp>
                      <wps:wsp>
                        <wps:cNvPr id="57" name="文字方塊 2"/>
                        <wps:cNvSpPr txBox="1">
                          <a:spLocks noChangeArrowheads="1"/>
                        </wps:cNvSpPr>
                        <wps:spPr bwMode="auto">
                          <a:xfrm>
                            <a:off x="6907" y="9238"/>
                            <a:ext cx="1762" cy="514"/>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人事室</w:t>
                              </w:r>
                            </w:p>
                          </w:txbxContent>
                        </wps:txbx>
                        <wps:bodyPr rot="0" vert="horz" wrap="square" lIns="91440" tIns="45720" rIns="91440" bIns="45720" anchor="t" anchorCtr="0" upright="1">
                          <a:noAutofit/>
                        </wps:bodyPr>
                      </wps:wsp>
                      <wps:wsp>
                        <wps:cNvPr id="58" name="文字方塊 2"/>
                        <wps:cNvSpPr txBox="1">
                          <a:spLocks noChangeArrowheads="1"/>
                        </wps:cNvSpPr>
                        <wps:spPr bwMode="auto">
                          <a:xfrm>
                            <a:off x="6909" y="10092"/>
                            <a:ext cx="1767" cy="55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Pr>
                                  <w:rFonts w:ascii="標楷體" w:eastAsia="標楷體" w:hAnsi="標楷體" w:hint="eastAsia"/>
                                  <w:lang w:val="zh-TW"/>
                                </w:rPr>
                                <w:t>衛生保健組</w:t>
                              </w:r>
                            </w:p>
                          </w:txbxContent>
                        </wps:txbx>
                        <wps:bodyPr rot="0" vert="horz" wrap="square" lIns="91440" tIns="45720" rIns="91440" bIns="45720" anchor="t" anchorCtr="0" upright="1">
                          <a:noAutofit/>
                        </wps:bodyPr>
                      </wps:wsp>
                      <wps:wsp>
                        <wps:cNvPr id="59" name="文字方塊 2"/>
                        <wps:cNvSpPr txBox="1">
                          <a:spLocks noChangeArrowheads="1"/>
                        </wps:cNvSpPr>
                        <wps:spPr bwMode="auto">
                          <a:xfrm>
                            <a:off x="4302" y="9250"/>
                            <a:ext cx="1538" cy="84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執行紀錄</w:t>
                              </w:r>
                            </w:p>
                            <w:p w:rsidR="0087338F" w:rsidRPr="00A36AFF" w:rsidRDefault="0087338F" w:rsidP="00A36AFF">
                              <w:pPr>
                                <w:jc w:val="center"/>
                                <w:rPr>
                                  <w:rFonts w:ascii="標楷體" w:eastAsia="標楷體" w:hAnsi="標楷體"/>
                                </w:rPr>
                              </w:pPr>
                              <w:r w:rsidRPr="00A36AFF">
                                <w:rPr>
                                  <w:rFonts w:ascii="標楷體" w:eastAsia="標楷體" w:hAnsi="標楷體" w:hint="eastAsia"/>
                                </w:rPr>
                                <w:t>留存三年</w:t>
                              </w:r>
                            </w:p>
                          </w:txbxContent>
                        </wps:txbx>
                        <wps:bodyPr rot="0" vert="horz" wrap="square" lIns="91440" tIns="45720" rIns="91440" bIns="45720" anchor="t" anchorCtr="0" upright="1">
                          <a:noAutofit/>
                        </wps:bodyPr>
                      </wps:wsp>
                      <wpg:grpSp>
                        <wpg:cNvPr id="60" name="Group 75"/>
                        <wpg:cNvGrpSpPr>
                          <a:grpSpLocks/>
                        </wpg:cNvGrpSpPr>
                        <wpg:grpSpPr bwMode="auto">
                          <a:xfrm>
                            <a:off x="4324" y="6191"/>
                            <a:ext cx="3846" cy="2376"/>
                            <a:chOff x="3757" y="5264"/>
                            <a:chExt cx="3846" cy="2376"/>
                          </a:xfrm>
                        </wpg:grpSpPr>
                        <wps:wsp>
                          <wps:cNvPr id="61" name="文字方塊 2"/>
                          <wps:cNvSpPr txBox="1">
                            <a:spLocks noChangeArrowheads="1"/>
                          </wps:cNvSpPr>
                          <wps:spPr bwMode="auto">
                            <a:xfrm>
                              <a:off x="3757" y="5982"/>
                              <a:ext cx="3768" cy="75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widowControl/>
                                  <w:spacing w:line="300" w:lineRule="exact"/>
                                  <w:ind w:leftChars="-1" w:left="214" w:hangingChars="90" w:hanging="216"/>
                                  <w:jc w:val="center"/>
                                  <w:rPr>
                                    <w:rFonts w:ascii="標楷體" w:eastAsia="標楷體" w:hAnsi="標楷體" w:cs="新細明體"/>
                                    <w:color w:val="000000"/>
                                    <w:kern w:val="0"/>
                                    <w:szCs w:val="24"/>
                                  </w:rPr>
                                </w:pPr>
                                <w:r w:rsidRPr="00A36AFF">
                                  <w:rPr>
                                    <w:rFonts w:ascii="標楷體" w:eastAsia="標楷體" w:hAnsi="標楷體" w:hint="eastAsia"/>
                                  </w:rPr>
                                  <w:t>綜合評估負荷等級(</w:t>
                                </w:r>
                                <w:r w:rsidRPr="00A36AFF">
                                  <w:rPr>
                                    <w:rFonts w:ascii="標楷體" w:eastAsia="標楷體" w:hAnsi="標楷體" w:cs="Calibri" w:hint="eastAsia"/>
                                    <w:szCs w:val="28"/>
                                  </w:rPr>
                                  <w:t>取較高者)：</w:t>
                                </w:r>
                              </w:p>
                              <w:p w:rsidR="0087338F" w:rsidRPr="00A36AFF" w:rsidRDefault="0087338F" w:rsidP="00A36AFF">
                                <w:pPr>
                                  <w:widowControl/>
                                  <w:spacing w:line="300" w:lineRule="exact"/>
                                  <w:jc w:val="center"/>
                                  <w:rPr>
                                    <w:rFonts w:ascii="標楷體" w:eastAsia="標楷體" w:hAnsi="標楷體" w:cs="新細明體"/>
                                    <w:color w:val="000000"/>
                                    <w:kern w:val="0"/>
                                    <w:szCs w:val="24"/>
                                  </w:rPr>
                                </w:pPr>
                                <w:r w:rsidRPr="00A36AFF">
                                  <w:rPr>
                                    <w:rFonts w:ascii="標楷體" w:eastAsia="標楷體" w:hAnsi="標楷體" w:cs="+mn-cs" w:hint="eastAsia"/>
                                    <w:color w:val="000000"/>
                                    <w:kern w:val="0"/>
                                    <w:szCs w:val="24"/>
                                  </w:rPr>
                                  <w:t>低負荷</w:t>
                                </w:r>
                                <w:r w:rsidRPr="00A36AFF">
                                  <w:rPr>
                                    <w:rFonts w:ascii="標楷體" w:eastAsia="標楷體" w:hAnsi="標楷體" w:cs="+mn-cs"/>
                                    <w:color w:val="000000"/>
                                    <w:kern w:val="0"/>
                                    <w:szCs w:val="24"/>
                                  </w:rPr>
                                  <w:t xml:space="preserve"> </w:t>
                                </w:r>
                                <w:r w:rsidRPr="00A36AFF">
                                  <w:rPr>
                                    <w:rFonts w:ascii="標楷體" w:eastAsia="標楷體" w:hAnsi="標楷體" w:cs="+mn-cs" w:hint="eastAsia"/>
                                    <w:color w:val="000000"/>
                                    <w:kern w:val="0"/>
                                    <w:szCs w:val="24"/>
                                  </w:rPr>
                                  <w:t>、中負荷、高負荷</w:t>
                                </w:r>
                              </w:p>
                            </w:txbxContent>
                          </wps:txbx>
                          <wps:bodyPr rot="0" vert="horz" wrap="square" lIns="91440" tIns="45720" rIns="91440" bIns="45720" anchor="t" anchorCtr="0" upright="1">
                            <a:noAutofit/>
                          </wps:bodyPr>
                        </wps:wsp>
                        <wps:wsp>
                          <wps:cNvPr id="62" name="文字方塊 2"/>
                          <wps:cNvSpPr txBox="1">
                            <a:spLocks noChangeArrowheads="1"/>
                          </wps:cNvSpPr>
                          <wps:spPr bwMode="auto">
                            <a:xfrm>
                              <a:off x="3783" y="7125"/>
                              <a:ext cx="3820" cy="515"/>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工作場所負責人</w:t>
                                </w:r>
                              </w:p>
                            </w:txbxContent>
                          </wps:txbx>
                          <wps:bodyPr rot="0" vert="horz" wrap="square" lIns="91440" tIns="45720" rIns="91440" bIns="45720" anchor="t" anchorCtr="0" upright="1">
                            <a:noAutofit/>
                          </wps:bodyPr>
                        </wps:wsp>
                        <wps:wsp>
                          <wps:cNvPr id="63" name="AutoShape 78"/>
                          <wps:cNvCnPr>
                            <a:cxnSpLocks noChangeShapeType="1"/>
                          </wps:cNvCnPr>
                          <wps:spPr bwMode="auto">
                            <a:xfrm>
                              <a:off x="5655" y="5264"/>
                              <a:ext cx="13" cy="72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AutoShape 80"/>
                          <wps:cNvCnPr>
                            <a:cxnSpLocks noChangeShapeType="1"/>
                          </wps:cNvCnPr>
                          <wps:spPr bwMode="auto">
                            <a:xfrm>
                              <a:off x="5668" y="6738"/>
                              <a:ext cx="0" cy="386"/>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66" name="AutoShape 81"/>
                        <wps:cNvCnPr>
                          <a:cxnSpLocks noChangeShapeType="1"/>
                        </wps:cNvCnPr>
                        <wps:spPr bwMode="auto">
                          <a:xfrm>
                            <a:off x="6269" y="8567"/>
                            <a:ext cx="0" cy="3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82"/>
                        <wps:cNvCnPr>
                          <a:cxnSpLocks noChangeShapeType="1"/>
                        </wps:cNvCnPr>
                        <wps:spPr bwMode="auto">
                          <a:xfrm>
                            <a:off x="5060" y="8878"/>
                            <a:ext cx="271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83"/>
                        <wps:cNvCnPr>
                          <a:cxnSpLocks noChangeShapeType="1"/>
                        </wps:cNvCnPr>
                        <wps:spPr bwMode="auto">
                          <a:xfrm>
                            <a:off x="5060" y="8869"/>
                            <a:ext cx="0" cy="38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AutoShape 84"/>
                        <wps:cNvCnPr>
                          <a:cxnSpLocks noChangeShapeType="1"/>
                        </wps:cNvCnPr>
                        <wps:spPr bwMode="auto">
                          <a:xfrm>
                            <a:off x="7779" y="8878"/>
                            <a:ext cx="0" cy="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AutoShape 85"/>
                        <wps:cNvCnPr>
                          <a:cxnSpLocks noChangeShapeType="1"/>
                        </wps:cNvCnPr>
                        <wps:spPr bwMode="auto">
                          <a:xfrm>
                            <a:off x="7779" y="9741"/>
                            <a:ext cx="0" cy="34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1" name="AutoShape 86"/>
                        <wps:cNvCnPr>
                          <a:cxnSpLocks noChangeShapeType="1"/>
                          <a:stCxn id="58" idx="2"/>
                        </wps:cNvCnPr>
                        <wps:spPr bwMode="auto">
                          <a:xfrm flipH="1">
                            <a:off x="7779" y="10642"/>
                            <a:ext cx="14" cy="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2" name="Group 87"/>
                        <wpg:cNvGrpSpPr>
                          <a:grpSpLocks/>
                        </wpg:cNvGrpSpPr>
                        <wpg:grpSpPr bwMode="auto">
                          <a:xfrm>
                            <a:off x="4126" y="11415"/>
                            <a:ext cx="4590" cy="3004"/>
                            <a:chOff x="3883" y="10932"/>
                            <a:chExt cx="4590" cy="3004"/>
                          </a:xfrm>
                        </wpg:grpSpPr>
                        <wps:wsp>
                          <wps:cNvPr id="73" name="文字方塊 2"/>
                          <wps:cNvSpPr txBox="1">
                            <a:spLocks noChangeArrowheads="1"/>
                          </wps:cNvSpPr>
                          <wps:spPr bwMode="auto">
                            <a:xfrm>
                              <a:off x="3883" y="10932"/>
                              <a:ext cx="4533" cy="45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widowControl/>
                                  <w:spacing w:line="300" w:lineRule="exact"/>
                                  <w:jc w:val="center"/>
                                  <w:rPr>
                                    <w:rFonts w:ascii="標楷體" w:eastAsia="標楷體" w:hAnsi="標楷體"/>
                                    <w:b/>
                                    <w:color w:val="000000"/>
                                    <w:szCs w:val="24"/>
                                  </w:rPr>
                                </w:pPr>
                                <w:r w:rsidRPr="00A36AFF">
                                  <w:rPr>
                                    <w:rFonts w:ascii="標楷體" w:eastAsia="標楷體" w:hAnsi="標楷體" w:hint="eastAsia"/>
                                  </w:rPr>
                                  <w:t>是否需諮詢、提供建議或健康管理措施</w:t>
                                </w:r>
                              </w:p>
                            </w:txbxContent>
                          </wps:txbx>
                          <wps:bodyPr rot="0" vert="horz" wrap="square" lIns="91440" tIns="45720" rIns="91440" bIns="45720" anchor="t" anchorCtr="0" upright="1">
                            <a:noAutofit/>
                          </wps:bodyPr>
                        </wps:wsp>
                        <wps:wsp>
                          <wps:cNvPr id="74" name="文字方塊 2"/>
                          <wps:cNvSpPr txBox="1">
                            <a:spLocks noChangeArrowheads="1"/>
                          </wps:cNvSpPr>
                          <wps:spPr bwMode="auto">
                            <a:xfrm>
                              <a:off x="3921" y="12187"/>
                              <a:ext cx="4552" cy="75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widowControl/>
                                  <w:spacing w:line="300" w:lineRule="exact"/>
                                  <w:jc w:val="center"/>
                                  <w:rPr>
                                    <w:rFonts w:ascii="標楷體" w:eastAsia="標楷體" w:hAnsi="標楷體"/>
                                    <w:color w:val="000000"/>
                                  </w:rPr>
                                </w:pPr>
                                <w:r w:rsidRPr="00A36AFF">
                                  <w:rPr>
                                    <w:rFonts w:ascii="標楷體" w:eastAsia="標楷體" w:hAnsi="標楷體" w:hint="eastAsia"/>
                                  </w:rPr>
                                  <w:t>健康</w:t>
                                </w:r>
                                <w:r w:rsidRPr="00A36AFF">
                                  <w:rPr>
                                    <w:rFonts w:ascii="標楷體" w:eastAsia="標楷體" w:hAnsi="標楷體" w:hint="eastAsia"/>
                                    <w:szCs w:val="24"/>
                                  </w:rPr>
                                  <w:t>服務醫師撰寫</w:t>
                                </w:r>
                                <w:r w:rsidRPr="00A36AFF">
                                  <w:rPr>
                                    <w:rFonts w:ascii="標楷體" w:eastAsia="標楷體" w:hAnsi="標楷體" w:hint="eastAsia"/>
                                    <w:color w:val="000000"/>
                                  </w:rPr>
                                  <w:t xml:space="preserve">「異常工作負荷  </w:t>
                                </w:r>
                              </w:p>
                              <w:p w:rsidR="0087338F" w:rsidRPr="00A36AFF" w:rsidRDefault="0087338F" w:rsidP="00A36AFF">
                                <w:pPr>
                                  <w:widowControl/>
                                  <w:spacing w:line="300" w:lineRule="exact"/>
                                  <w:jc w:val="center"/>
                                  <w:rPr>
                                    <w:rFonts w:ascii="標楷體" w:eastAsia="標楷體" w:hAnsi="標楷體"/>
                                    <w:b/>
                                    <w:color w:val="000000"/>
                                    <w:szCs w:val="24"/>
                                  </w:rPr>
                                </w:pPr>
                                <w:r w:rsidRPr="00A36AFF">
                                  <w:rPr>
                                    <w:rFonts w:ascii="標楷體" w:eastAsia="標楷體" w:hAnsi="標楷體" w:hint="eastAsia"/>
                                    <w:bCs/>
                                    <w:kern w:val="52"/>
                                    <w:szCs w:val="24"/>
                                  </w:rPr>
                                  <w:t>面談結果及</w:t>
                                </w:r>
                                <w:proofErr w:type="gramStart"/>
                                <w:r w:rsidRPr="00A36AFF">
                                  <w:rPr>
                                    <w:rFonts w:ascii="標楷體" w:eastAsia="標楷體" w:hAnsi="標楷體" w:hint="eastAsia"/>
                                    <w:bCs/>
                                    <w:kern w:val="52"/>
                                    <w:szCs w:val="24"/>
                                  </w:rPr>
                                  <w:t>採</w:t>
                                </w:r>
                                <w:proofErr w:type="gramEnd"/>
                                <w:r w:rsidRPr="00A36AFF">
                                  <w:rPr>
                                    <w:rFonts w:ascii="標楷體" w:eastAsia="標楷體" w:hAnsi="標楷體" w:hint="eastAsia"/>
                                    <w:bCs/>
                                    <w:kern w:val="52"/>
                                    <w:szCs w:val="24"/>
                                  </w:rPr>
                                  <w:t>行措施</w:t>
                                </w:r>
                                <w:r w:rsidRPr="00A36AFF">
                                  <w:rPr>
                                    <w:rFonts w:ascii="標楷體" w:eastAsia="標楷體" w:hAnsi="標楷體" w:hint="eastAsia"/>
                                    <w:color w:val="000000"/>
                                  </w:rPr>
                                  <w:t>表」(附件三)</w:t>
                                </w:r>
                              </w:p>
                            </w:txbxContent>
                          </wps:txbx>
                          <wps:bodyPr rot="0" vert="horz" wrap="square" lIns="91440" tIns="45720" rIns="91440" bIns="45720" anchor="t" anchorCtr="0" upright="1">
                            <a:noAutofit/>
                          </wps:bodyPr>
                        </wps:wsp>
                        <wps:wsp>
                          <wps:cNvPr id="75" name="文字方塊 2"/>
                          <wps:cNvSpPr txBox="1">
                            <a:spLocks noChangeArrowheads="1"/>
                          </wps:cNvSpPr>
                          <wps:spPr bwMode="auto">
                            <a:xfrm>
                              <a:off x="3886" y="13477"/>
                              <a:ext cx="4552" cy="459"/>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widowControl/>
                                  <w:spacing w:line="300" w:lineRule="exact"/>
                                  <w:jc w:val="center"/>
                                  <w:rPr>
                                    <w:rFonts w:ascii="Times New Roman" w:eastAsia="標楷體" w:hAnsi="Times New Roman" w:cs="Times New Roman"/>
                                    <w:b/>
                                    <w:color w:val="000000"/>
                                    <w:szCs w:val="24"/>
                                  </w:rPr>
                                </w:pPr>
                                <w:r w:rsidRPr="00A36AFF">
                                  <w:rPr>
                                    <w:rFonts w:ascii="Times New Roman" w:eastAsia="標楷體" w:hAnsi="Times New Roman" w:cs="Times New Roman"/>
                                    <w:color w:val="000000"/>
                                    <w:kern w:val="0"/>
                                    <w:szCs w:val="24"/>
                                  </w:rPr>
                                  <w:t>醫護人員</w:t>
                                </w:r>
                                <w:r w:rsidRPr="00A36AFF">
                                  <w:rPr>
                                    <w:rFonts w:ascii="Times New Roman" w:eastAsia="標楷體" w:hAnsi="Times New Roman" w:cs="Times New Roman"/>
                                    <w:szCs w:val="24"/>
                                  </w:rPr>
                                  <w:t>進行事後追蹤</w:t>
                                </w:r>
                              </w:p>
                            </w:txbxContent>
                          </wps:txbx>
                          <wps:bodyPr rot="0" vert="horz" wrap="square" lIns="91440" tIns="45720" rIns="91440" bIns="45720" anchor="t" anchorCtr="0" upright="1">
                            <a:noAutofit/>
                          </wps:bodyPr>
                        </wps:wsp>
                        <wps:wsp>
                          <wps:cNvPr id="76" name="AutoShape 91"/>
                          <wps:cNvCnPr>
                            <a:cxnSpLocks noChangeShapeType="1"/>
                            <a:stCxn id="73" idx="2"/>
                          </wps:cNvCnPr>
                          <wps:spPr bwMode="auto">
                            <a:xfrm>
                              <a:off x="6150" y="11391"/>
                              <a:ext cx="10" cy="80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AutoShape 92"/>
                          <wps:cNvCnPr>
                            <a:cxnSpLocks noChangeShapeType="1"/>
                          </wps:cNvCnPr>
                          <wps:spPr bwMode="auto">
                            <a:xfrm>
                              <a:off x="6172" y="12948"/>
                              <a:ext cx="0" cy="519"/>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78" name="AutoShape 93"/>
                        <wps:cNvCnPr>
                          <a:cxnSpLocks noChangeShapeType="1"/>
                        </wps:cNvCnPr>
                        <wps:spPr bwMode="auto">
                          <a:xfrm flipH="1">
                            <a:off x="3456" y="11661"/>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9" name="AutoShape 94"/>
                        <wps:cNvCnPr>
                          <a:cxnSpLocks noChangeShapeType="1"/>
                        </wps:cNvCnPr>
                        <wps:spPr bwMode="auto">
                          <a:xfrm flipH="1">
                            <a:off x="3456" y="13063"/>
                            <a:ext cx="691"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AutoShape 95"/>
                        <wps:cNvCnPr>
                          <a:cxnSpLocks noChangeShapeType="1"/>
                        </wps:cNvCnPr>
                        <wps:spPr bwMode="auto">
                          <a:xfrm flipV="1">
                            <a:off x="3456" y="9741"/>
                            <a:ext cx="0" cy="332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1" name="AutoShape 96"/>
                        <wps:cNvCnPr>
                          <a:cxnSpLocks noChangeShapeType="1"/>
                        </wps:cNvCnPr>
                        <wps:spPr bwMode="auto">
                          <a:xfrm>
                            <a:off x="3456" y="9741"/>
                            <a:ext cx="846"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D3DF5C" id="群組 55" o:spid="_x0000_s1033" style="position:absolute;left:0;text-align:left;margin-left:62.25pt;margin-top:30pt;width:263pt;height:467.1pt;z-index:251661312" coordorigin="3456,5276" coordsize="5260,91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">
                <v:shape id="_x0000_s1034" type="#_x0000_t202" style="position:absolute;left:4309;top:5276;width:4212;height:8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87338F" w:rsidRPr="00A36AFF" w:rsidRDefault="0087338F" w:rsidP="00A36AFF">
                        <w:pPr>
                          <w:jc w:val="center"/>
                          <w:rPr>
                            <w:rFonts w:ascii="Times New Roman" w:eastAsia="標楷體" w:hAnsi="Times New Roman" w:cs="Times New Roman"/>
                            <w:color w:val="000000"/>
                            <w:kern w:val="0"/>
                            <w:szCs w:val="24"/>
                          </w:rPr>
                        </w:pPr>
                        <w:r w:rsidRPr="00A36AFF">
                          <w:rPr>
                            <w:rFonts w:ascii="Times New Roman" w:eastAsia="標楷體" w:hAnsi="Times New Roman" w:cs="Times New Roman"/>
                            <w:color w:val="000000"/>
                            <w:kern w:val="0"/>
                            <w:szCs w:val="24"/>
                          </w:rPr>
                          <w:t>勞工填寫</w:t>
                        </w:r>
                      </w:p>
                      <w:p w:rsidR="0087338F" w:rsidRPr="00A36AFF" w:rsidRDefault="0087338F" w:rsidP="00A36AFF">
                        <w:pPr>
                          <w:jc w:val="center"/>
                          <w:rPr>
                            <w:rFonts w:ascii="Times New Roman" w:eastAsia="標楷體" w:hAnsi="Times New Roman" w:cs="Times New Roman"/>
                          </w:rPr>
                        </w:pPr>
                        <w:r w:rsidRPr="00A36AFF">
                          <w:rPr>
                            <w:rFonts w:ascii="Times New Roman" w:eastAsia="標楷體" w:hAnsi="Times New Roman" w:cs="Times New Roman"/>
                            <w:color w:val="000000"/>
                            <w:szCs w:val="24"/>
                          </w:rPr>
                          <w:t>「異常工作負荷檢核表」</w:t>
                        </w:r>
                        <w:r w:rsidRPr="00A36AFF">
                          <w:rPr>
                            <w:rFonts w:ascii="Times New Roman" w:eastAsia="標楷體" w:hAnsi="Times New Roman" w:cs="Times New Roman"/>
                          </w:rPr>
                          <w:t>(</w:t>
                        </w:r>
                        <w:r w:rsidRPr="00A36AFF">
                          <w:rPr>
                            <w:rFonts w:ascii="Times New Roman" w:eastAsia="標楷體" w:hAnsi="Times New Roman" w:cs="Times New Roman"/>
                          </w:rPr>
                          <w:t>附件二</w:t>
                        </w:r>
                        <w:r w:rsidRPr="00A36AFF">
                          <w:rPr>
                            <w:rFonts w:ascii="Times New Roman" w:eastAsia="標楷體" w:hAnsi="Times New Roman" w:cs="Times New Roman"/>
                          </w:rPr>
                          <w:t>)</w:t>
                        </w:r>
                      </w:p>
                    </w:txbxContent>
                  </v:textbox>
                </v:shape>
                <v:shape id="_x0000_s1035" type="#_x0000_t202" style="position:absolute;left:6907;top:9238;width:1762;height: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人事室</w:t>
                        </w:r>
                      </w:p>
                    </w:txbxContent>
                  </v:textbox>
                </v:shape>
                <v:shape id="_x0000_s1036" type="#_x0000_t202" style="position:absolute;left:6909;top:10092;width:1767;height:5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87338F" w:rsidRPr="00A36AFF" w:rsidRDefault="0087338F" w:rsidP="00A36AFF">
                        <w:pPr>
                          <w:jc w:val="center"/>
                          <w:rPr>
                            <w:rFonts w:ascii="標楷體" w:eastAsia="標楷體" w:hAnsi="標楷體"/>
                          </w:rPr>
                        </w:pPr>
                        <w:r>
                          <w:rPr>
                            <w:rFonts w:ascii="標楷體" w:eastAsia="標楷體" w:hAnsi="標楷體" w:hint="eastAsia"/>
                            <w:lang w:val="zh-TW"/>
                          </w:rPr>
                          <w:t>衛生保健組</w:t>
                        </w:r>
                      </w:p>
                    </w:txbxContent>
                  </v:textbox>
                </v:shape>
                <v:shape id="_x0000_s1037" type="#_x0000_t202" style="position:absolute;left:4302;top:9250;width:1538;height:8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執行紀錄</w:t>
                        </w:r>
                      </w:p>
                      <w:p w:rsidR="0087338F" w:rsidRPr="00A36AFF" w:rsidRDefault="0087338F" w:rsidP="00A36AFF">
                        <w:pPr>
                          <w:jc w:val="center"/>
                          <w:rPr>
                            <w:rFonts w:ascii="標楷體" w:eastAsia="標楷體" w:hAnsi="標楷體"/>
                          </w:rPr>
                        </w:pPr>
                        <w:r w:rsidRPr="00A36AFF">
                          <w:rPr>
                            <w:rFonts w:ascii="標楷體" w:eastAsia="標楷體" w:hAnsi="標楷體" w:hint="eastAsia"/>
                          </w:rPr>
                          <w:t>留存三年</w:t>
                        </w:r>
                      </w:p>
                    </w:txbxContent>
                  </v:textbox>
                </v:shape>
                <v:group id="Group 75" o:spid="_x0000_s1038" style="position:absolute;left:4324;top:6191;width:3846;height:2376" coordorigin="3757,5264" coordsize="3846,2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">
                  <v:shape id="_x0000_s1039" type="#_x0000_t202" style="position:absolute;left:3757;top:5982;width:3768;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87338F" w:rsidRPr="00A36AFF" w:rsidRDefault="0087338F" w:rsidP="00A36AFF">
                          <w:pPr>
                            <w:widowControl/>
                            <w:spacing w:line="300" w:lineRule="exact"/>
                            <w:ind w:leftChars="-1" w:left="214" w:hangingChars="90" w:hanging="216"/>
                            <w:jc w:val="center"/>
                            <w:rPr>
                              <w:rFonts w:ascii="標楷體" w:eastAsia="標楷體" w:hAnsi="標楷體" w:cs="新細明體"/>
                              <w:color w:val="000000"/>
                              <w:kern w:val="0"/>
                              <w:szCs w:val="24"/>
                            </w:rPr>
                          </w:pPr>
                          <w:r w:rsidRPr="00A36AFF">
                            <w:rPr>
                              <w:rFonts w:ascii="標楷體" w:eastAsia="標楷體" w:hAnsi="標楷體" w:hint="eastAsia"/>
                            </w:rPr>
                            <w:t>綜合評估負荷等級(</w:t>
                          </w:r>
                          <w:r w:rsidRPr="00A36AFF">
                            <w:rPr>
                              <w:rFonts w:ascii="標楷體" w:eastAsia="標楷體" w:hAnsi="標楷體" w:cs="Calibri" w:hint="eastAsia"/>
                              <w:szCs w:val="28"/>
                            </w:rPr>
                            <w:t>取較高者)：</w:t>
                          </w:r>
                        </w:p>
                        <w:p w:rsidR="0087338F" w:rsidRPr="00A36AFF" w:rsidRDefault="0087338F" w:rsidP="00A36AFF">
                          <w:pPr>
                            <w:widowControl/>
                            <w:spacing w:line="300" w:lineRule="exact"/>
                            <w:jc w:val="center"/>
                            <w:rPr>
                              <w:rFonts w:ascii="標楷體" w:eastAsia="標楷體" w:hAnsi="標楷體" w:cs="新細明體"/>
                              <w:color w:val="000000"/>
                              <w:kern w:val="0"/>
                              <w:szCs w:val="24"/>
                            </w:rPr>
                          </w:pPr>
                          <w:r w:rsidRPr="00A36AFF">
                            <w:rPr>
                              <w:rFonts w:ascii="標楷體" w:eastAsia="標楷體" w:hAnsi="標楷體" w:cs="+mn-cs" w:hint="eastAsia"/>
                              <w:color w:val="000000"/>
                              <w:kern w:val="0"/>
                              <w:szCs w:val="24"/>
                            </w:rPr>
                            <w:t>低負荷</w:t>
                          </w:r>
                          <w:r w:rsidRPr="00A36AFF">
                            <w:rPr>
                              <w:rFonts w:ascii="標楷體" w:eastAsia="標楷體" w:hAnsi="標楷體" w:cs="+mn-cs"/>
                              <w:color w:val="000000"/>
                              <w:kern w:val="0"/>
                              <w:szCs w:val="24"/>
                            </w:rPr>
                            <w:t xml:space="preserve"> </w:t>
                          </w:r>
                          <w:r w:rsidRPr="00A36AFF">
                            <w:rPr>
                              <w:rFonts w:ascii="標楷體" w:eastAsia="標楷體" w:hAnsi="標楷體" w:cs="+mn-cs" w:hint="eastAsia"/>
                              <w:color w:val="000000"/>
                              <w:kern w:val="0"/>
                              <w:szCs w:val="24"/>
                            </w:rPr>
                            <w:t>、中負荷、高負荷</w:t>
                          </w:r>
                        </w:p>
                      </w:txbxContent>
                    </v:textbox>
                  </v:shape>
                  <v:shape id="_x0000_s1040" type="#_x0000_t202" style="position:absolute;left:3783;top:7125;width:3820;height: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工作場所負責人</w:t>
                          </w:r>
                        </w:p>
                      </w:txbxContent>
                    </v:textbox>
                  </v:shape>
                  <v:shape id="AutoShape 78" o:spid="_x0000_s1041" type="#_x0000_t32" style="position:absolute;left:5655;top:5264;width:13;height:72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1QVzxQAAANsAAAAPAAAAZHJzL2Rvd25yZXYueG1sRI9Ba8JA&#10;FITvBf/D8oTe6iYtSI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B31QVzxQAAANsAAAAP&#10;AAAAAAAAAAAAAAAAAAcCAABkcnMvZG93bnJldi54bWxQSwUGAAAAAAMAAwC3AAAA+QIAAAAA&#10;">
                    <v:stroke endarrow="block"/>
                  </v:shape>
                  <v:shape id="AutoShape 80" o:spid="_x0000_s1042" type="#_x0000_t32" style="position:absolute;left:5668;top:6738;width:0;height:3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">
                    <v:stroke endarrow="block"/>
                  </v:shape>
                </v:group>
                <v:shape id="AutoShape 81" o:spid="_x0000_s1043" type="#_x0000_t32" style="position:absolute;left:6269;top:8567;width:0;height:30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"/>
                <v:shape id="AutoShape 82" o:spid="_x0000_s1044" type="#_x0000_t32" style="position:absolute;left:5060;top:8878;width:271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"/>
                <v:shape id="AutoShape 83" o:spid="_x0000_s1045" type="#_x0000_t32" style="position:absolute;left:5060;top:8869;width:0;height:38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">
                  <v:stroke endarrow="block"/>
                </v:shape>
                <v:shape id="AutoShape 84" o:spid="_x0000_s1046" type="#_x0000_t32" style="position:absolute;left:7779;top:8878;width:0;height: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">
                  <v:stroke endarrow="block"/>
                </v:shape>
                <v:shape id="AutoShape 85" o:spid="_x0000_s1047" type="#_x0000_t32" style="position:absolute;left:7779;top:9741;width:0;height:34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">
                  <v:stroke endarrow="block"/>
                </v:shape>
                <v:shape id="AutoShape 86" o:spid="_x0000_s1048" type="#_x0000_t32" style="position:absolute;left:7779;top:10642;width:14;height:78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">
                  <v:stroke endarrow="block"/>
                </v:shape>
                <v:group id="Group 87" o:spid="_x0000_s1049" style="position:absolute;left:4126;top:11415;width:4590;height:3004" coordorigin="3883,10932" coordsize="4590,30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_x0000_s1050" type="#_x0000_t202" style="position:absolute;left:3883;top:10932;width:4533;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">
                    <v:textbox>
                      <w:txbxContent>
                        <w:p w:rsidR="0087338F" w:rsidRPr="00A36AFF" w:rsidRDefault="0087338F" w:rsidP="00A36AFF">
                          <w:pPr>
                            <w:widowControl/>
                            <w:spacing w:line="300" w:lineRule="exact"/>
                            <w:jc w:val="center"/>
                            <w:rPr>
                              <w:rFonts w:ascii="標楷體" w:eastAsia="標楷體" w:hAnsi="標楷體"/>
                              <w:b/>
                              <w:color w:val="000000"/>
                              <w:szCs w:val="24"/>
                            </w:rPr>
                          </w:pPr>
                          <w:r w:rsidRPr="00A36AFF">
                            <w:rPr>
                              <w:rFonts w:ascii="標楷體" w:eastAsia="標楷體" w:hAnsi="標楷體" w:hint="eastAsia"/>
                            </w:rPr>
                            <w:t>是否需諮詢、提供建議或健康管理措施</w:t>
                          </w:r>
                        </w:p>
                      </w:txbxContent>
                    </v:textbox>
                  </v:shape>
                  <v:shape id="_x0000_s1051" type="#_x0000_t202" style="position:absolute;left:3921;top:12187;width:4552;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">
                    <v:textbox>
                      <w:txbxContent>
                        <w:p w:rsidR="0087338F" w:rsidRPr="00A36AFF" w:rsidRDefault="0087338F" w:rsidP="00A36AFF">
                          <w:pPr>
                            <w:widowControl/>
                            <w:spacing w:line="300" w:lineRule="exact"/>
                            <w:jc w:val="center"/>
                            <w:rPr>
                              <w:rFonts w:ascii="標楷體" w:eastAsia="標楷體" w:hAnsi="標楷體"/>
                              <w:color w:val="000000"/>
                            </w:rPr>
                          </w:pPr>
                          <w:r w:rsidRPr="00A36AFF">
                            <w:rPr>
                              <w:rFonts w:ascii="標楷體" w:eastAsia="標楷體" w:hAnsi="標楷體" w:hint="eastAsia"/>
                            </w:rPr>
                            <w:t>健康</w:t>
                          </w:r>
                          <w:r w:rsidRPr="00A36AFF">
                            <w:rPr>
                              <w:rFonts w:ascii="標楷體" w:eastAsia="標楷體" w:hAnsi="標楷體" w:hint="eastAsia"/>
                              <w:szCs w:val="24"/>
                            </w:rPr>
                            <w:t>服務醫師撰寫</w:t>
                          </w:r>
                          <w:r w:rsidRPr="00A36AFF">
                            <w:rPr>
                              <w:rFonts w:ascii="標楷體" w:eastAsia="標楷體" w:hAnsi="標楷體" w:hint="eastAsia"/>
                              <w:color w:val="000000"/>
                            </w:rPr>
                            <w:t xml:space="preserve">「異常工作負荷  </w:t>
                          </w:r>
                        </w:p>
                        <w:p w:rsidR="0087338F" w:rsidRPr="00A36AFF" w:rsidRDefault="0087338F" w:rsidP="00A36AFF">
                          <w:pPr>
                            <w:widowControl/>
                            <w:spacing w:line="300" w:lineRule="exact"/>
                            <w:jc w:val="center"/>
                            <w:rPr>
                              <w:rFonts w:ascii="標楷體" w:eastAsia="標楷體" w:hAnsi="標楷體"/>
                              <w:b/>
                              <w:color w:val="000000"/>
                              <w:szCs w:val="24"/>
                            </w:rPr>
                          </w:pPr>
                          <w:r w:rsidRPr="00A36AFF">
                            <w:rPr>
                              <w:rFonts w:ascii="標楷體" w:eastAsia="標楷體" w:hAnsi="標楷體" w:hint="eastAsia"/>
                              <w:bCs/>
                              <w:kern w:val="52"/>
                              <w:szCs w:val="24"/>
                            </w:rPr>
                            <w:t>面談結果及</w:t>
                          </w:r>
                          <w:proofErr w:type="gramStart"/>
                          <w:r w:rsidRPr="00A36AFF">
                            <w:rPr>
                              <w:rFonts w:ascii="標楷體" w:eastAsia="標楷體" w:hAnsi="標楷體" w:hint="eastAsia"/>
                              <w:bCs/>
                              <w:kern w:val="52"/>
                              <w:szCs w:val="24"/>
                            </w:rPr>
                            <w:t>採</w:t>
                          </w:r>
                          <w:proofErr w:type="gramEnd"/>
                          <w:r w:rsidRPr="00A36AFF">
                            <w:rPr>
                              <w:rFonts w:ascii="標楷體" w:eastAsia="標楷體" w:hAnsi="標楷體" w:hint="eastAsia"/>
                              <w:bCs/>
                              <w:kern w:val="52"/>
                              <w:szCs w:val="24"/>
                            </w:rPr>
                            <w:t>行措施</w:t>
                          </w:r>
                          <w:r w:rsidRPr="00A36AFF">
                            <w:rPr>
                              <w:rFonts w:ascii="標楷體" w:eastAsia="標楷體" w:hAnsi="標楷體" w:hint="eastAsia"/>
                              <w:color w:val="000000"/>
                            </w:rPr>
                            <w:t>表」(附件三)</w:t>
                          </w:r>
                        </w:p>
                      </w:txbxContent>
                    </v:textbox>
                  </v:shape>
                  <v:shape id="_x0000_s1052" type="#_x0000_t202" style="position:absolute;left:3886;top:13477;width:4552;height:4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">
                    <v:textbox>
                      <w:txbxContent>
                        <w:p w:rsidR="0087338F" w:rsidRPr="00A36AFF" w:rsidRDefault="0087338F" w:rsidP="00A36AFF">
                          <w:pPr>
                            <w:widowControl/>
                            <w:spacing w:line="300" w:lineRule="exact"/>
                            <w:jc w:val="center"/>
                            <w:rPr>
                              <w:rFonts w:ascii="Times New Roman" w:eastAsia="標楷體" w:hAnsi="Times New Roman" w:cs="Times New Roman"/>
                              <w:b/>
                              <w:color w:val="000000"/>
                              <w:szCs w:val="24"/>
                            </w:rPr>
                          </w:pPr>
                          <w:r w:rsidRPr="00A36AFF">
                            <w:rPr>
                              <w:rFonts w:ascii="Times New Roman" w:eastAsia="標楷體" w:hAnsi="Times New Roman" w:cs="Times New Roman"/>
                              <w:color w:val="000000"/>
                              <w:kern w:val="0"/>
                              <w:szCs w:val="24"/>
                            </w:rPr>
                            <w:t>醫護人員</w:t>
                          </w:r>
                          <w:r w:rsidRPr="00A36AFF">
                            <w:rPr>
                              <w:rFonts w:ascii="Times New Roman" w:eastAsia="標楷體" w:hAnsi="Times New Roman" w:cs="Times New Roman"/>
                              <w:szCs w:val="24"/>
                            </w:rPr>
                            <w:t>進行事後追蹤</w:t>
                          </w:r>
                        </w:p>
                      </w:txbxContent>
                    </v:textbox>
                  </v:shape>
                  <v:shape id="AutoShape 91" o:spid="_x0000_s1053" type="#_x0000_t32" style="position:absolute;left:6150;top:11391;width:10;height:80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">
                    <v:stroke endarrow="block"/>
                  </v:shape>
                  <v:shape id="AutoShape 92" o:spid="_x0000_s1054" type="#_x0000_t32" style="position:absolute;left:6172;top:12948;width:0;height:51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">
                    <v:stroke endarrow="block"/>
                  </v:shape>
                </v:group>
                <v:shape id="AutoShape 93" o:spid="_x0000_s1055" type="#_x0000_t32" style="position:absolute;left:3456;top:11661;width:6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"/>
                <v:shape id="AutoShape 94" o:spid="_x0000_s1056" type="#_x0000_t32" style="position:absolute;left:3456;top:13063;width:691;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"/>
                <v:shape id="AutoShape 95" o:spid="_x0000_s1057" type="#_x0000_t32" style="position:absolute;left:3456;top:9741;width:0;height:33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"/>
                <v:shape id="AutoShape 96" o:spid="_x0000_s1058" type="#_x0000_t32" style="position:absolute;left:3456;top:9741;width:846;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">
                  <v:stroke endarrow="block"/>
                </v:shape>
              </v:group>
            </w:pict>
          </mc:Fallback>
        </mc:AlternateContent>
      </w:r>
      <w:r w:rsidR="00A36AFF"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66432" behindDoc="0" locked="0" layoutInCell="1" allowOverlap="1" wp14:anchorId="4FC277B8" wp14:editId="7277B611">
                <wp:simplePos x="0" y="0"/>
                <wp:positionH relativeFrom="column">
                  <wp:posOffset>-680720</wp:posOffset>
                </wp:positionH>
                <wp:positionV relativeFrom="paragraph">
                  <wp:posOffset>167005</wp:posOffset>
                </wp:positionV>
                <wp:extent cx="1016000" cy="294640"/>
                <wp:effectExtent l="10795" t="5080" r="7620" b="5080"/>
                <wp:wrapNone/>
                <wp:docPr id="84" name="文字方塊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6000" cy="294640"/>
                        </a:xfrm>
                        <a:prstGeom prst="rect">
                          <a:avLst/>
                        </a:prstGeom>
                        <a:solidFill>
                          <a:srgbClr val="FFFFFF"/>
                        </a:solidFill>
                        <a:ln w="9525">
                          <a:solidFill>
                            <a:srgbClr val="000000"/>
                          </a:solidFill>
                          <a:miter lim="800000"/>
                          <a:headEnd/>
                          <a:tailEnd/>
                        </a:ln>
                      </wps:spPr>
                      <wps:txbx>
                        <w:txbxContent>
                          <w:p w:rsidR="0087338F" w:rsidRPr="00D8478E" w:rsidRDefault="00D8478E" w:rsidP="00A36AFF">
                            <w:pPr>
                              <w:jc w:val="center"/>
                              <w:rPr>
                                <w:rFonts w:ascii="標楷體" w:eastAsia="標楷體" w:hAnsi="標楷體"/>
                                <w:color w:val="FF0000"/>
                                <w:sz w:val="21"/>
                                <w:szCs w:val="21"/>
                              </w:rPr>
                            </w:pPr>
                            <w:r w:rsidRPr="00D8478E">
                              <w:rPr>
                                <w:rFonts w:ascii="標楷體" w:eastAsia="標楷體" w:hAnsi="標楷體" w:hint="eastAsia"/>
                                <w:color w:val="FF0000"/>
                                <w:sz w:val="21"/>
                                <w:szCs w:val="21"/>
                              </w:rPr>
                              <w:t>本委員會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FC277B8" id="文字方塊 84" o:spid="_x0000_s1059" type="#_x0000_t202" style="position:absolute;left:0;text-align:left;margin-left:-53.6pt;margin-top:13.15pt;width:80pt;height:23.2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">
                <v:textbox>
                  <w:txbxContent>
                    <w:p w:rsidR="0087338F" w:rsidRPr="00D8478E" w:rsidRDefault="00D8478E" w:rsidP="00A36AFF">
                      <w:pPr>
                        <w:jc w:val="center"/>
                        <w:rPr>
                          <w:rFonts w:ascii="標楷體" w:eastAsia="標楷體" w:hAnsi="標楷體"/>
                          <w:color w:val="FF0000"/>
                          <w:sz w:val="21"/>
                          <w:szCs w:val="21"/>
                        </w:rPr>
                      </w:pPr>
                      <w:r w:rsidRPr="00D8478E">
                        <w:rPr>
                          <w:rFonts w:ascii="標楷體" w:eastAsia="標楷體" w:hAnsi="標楷體" w:hint="eastAsia"/>
                          <w:color w:val="FF0000"/>
                          <w:sz w:val="21"/>
                          <w:szCs w:val="21"/>
                        </w:rPr>
                        <w:t>本委員會</w:t>
                      </w:r>
                    </w:p>
                  </w:txbxContent>
                </v:textbox>
              </v:shape>
            </w:pict>
          </mc:Fallback>
        </mc:AlternateContent>
      </w:r>
      <w:r w:rsidR="00A36AFF"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63360" behindDoc="0" locked="0" layoutInCell="1" allowOverlap="1" wp14:anchorId="700320C3" wp14:editId="430CD811">
                <wp:simplePos x="0" y="0"/>
                <wp:positionH relativeFrom="column">
                  <wp:posOffset>426720</wp:posOffset>
                </wp:positionH>
                <wp:positionV relativeFrom="paragraph">
                  <wp:posOffset>167005</wp:posOffset>
                </wp:positionV>
                <wp:extent cx="809625" cy="294640"/>
                <wp:effectExtent l="7620" t="5080" r="11430" b="5080"/>
                <wp:wrapNone/>
                <wp:docPr id="82" name="文字方塊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294640"/>
                        </a:xfrm>
                        <a:prstGeom prst="rect">
                          <a:avLst/>
                        </a:prstGeom>
                        <a:solidFill>
                          <a:srgbClr val="FFFFFF"/>
                        </a:solidFill>
                        <a:ln w="9525">
                          <a:solidFill>
                            <a:srgbClr val="000000"/>
                          </a:solidFill>
                          <a:miter lim="800000"/>
                          <a:headEnd/>
                          <a:tailEnd/>
                        </a:ln>
                      </wps:spPr>
                      <wps:txb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單位主管</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00320C3" id="文字方塊 82" o:spid="_x0000_s1060" type="#_x0000_t202" style="position:absolute;left:0;text-align:left;margin-left:33.6pt;margin-top:13.15pt;width:63.75pt;height:2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">
                <v:textbox>
                  <w:txbxContent>
                    <w:p w:rsidR="0087338F" w:rsidRPr="00A36AFF" w:rsidRDefault="0087338F" w:rsidP="00A36AFF">
                      <w:pPr>
                        <w:jc w:val="center"/>
                        <w:rPr>
                          <w:rFonts w:ascii="標楷體" w:eastAsia="標楷體" w:hAnsi="標楷體"/>
                        </w:rPr>
                      </w:pPr>
                      <w:r w:rsidRPr="00A36AFF">
                        <w:rPr>
                          <w:rFonts w:ascii="標楷體" w:eastAsia="標楷體" w:hAnsi="標楷體" w:hint="eastAsia"/>
                        </w:rPr>
                        <w:t>單位主管</w:t>
                      </w:r>
                    </w:p>
                  </w:txbxContent>
                </v:textbox>
              </v:shape>
            </w:pict>
          </mc:Fallback>
        </mc:AlternateContent>
      </w:r>
    </w:p>
    <w:p w:rsidR="00A36AFF" w:rsidRPr="00582874" w:rsidRDefault="00F35946"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0" distB="0" distL="114300" distR="114300" simplePos="0" relativeHeight="251671552" behindDoc="0" locked="0" layoutInCell="1" allowOverlap="1">
                <wp:simplePos x="0" y="0"/>
                <wp:positionH relativeFrom="column">
                  <wp:posOffset>-123825</wp:posOffset>
                </wp:positionH>
                <wp:positionV relativeFrom="paragraph">
                  <wp:posOffset>295275</wp:posOffset>
                </wp:positionV>
                <wp:extent cx="1440000" cy="0"/>
                <wp:effectExtent l="0" t="76200" r="27305" b="95250"/>
                <wp:wrapNone/>
                <wp:docPr id="2" name="直線接點 2"/>
                <wp:cNvGraphicFramePr/>
                <a:graphic xmlns:a="http://schemas.openxmlformats.org/drawingml/2006/main">
                  <a:graphicData uri="http://schemas.microsoft.com/office/word/2010/wordprocessingShape">
                    <wps:wsp>
                      <wps:cNvCnPr/>
                      <wps:spPr>
                        <a:xfrm>
                          <a:off x="0" y="0"/>
                          <a:ext cx="1440000" cy="0"/>
                        </a:xfrm>
                        <a:prstGeom prst="line">
                          <a:avLst/>
                        </a:prstGeom>
                        <a:ln>
                          <a:solidFill>
                            <a:schemeClr val="tx1"/>
                          </a:solidFill>
                          <a:headEnd type="none" w="med" len="med"/>
                          <a:tailEnd type="triangl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35DBCB9" id="直線接點 2"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23.25pt" to="103.65pt,2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" strokecolor="black [3213]" strokeweight=".5pt">
                <v:stroke endarrow="block" joinstyle="miter"/>
              </v:line>
            </w:pict>
          </mc:Fallback>
        </mc:AlternateContent>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 w:val="left" w:pos="8019"/>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color w:val="000000" w:themeColor="text1"/>
        </w:rPr>
        <w:tab/>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g">
            <w:drawing>
              <wp:anchor distT="0" distB="0" distL="114300" distR="114300" simplePos="0" relativeHeight="251649024" behindDoc="1" locked="0" layoutInCell="1" allowOverlap="1" wp14:anchorId="5EC9EE7F" wp14:editId="03CF74AD">
                <wp:simplePos x="0" y="0"/>
                <wp:positionH relativeFrom="column">
                  <wp:posOffset>739140</wp:posOffset>
                </wp:positionH>
                <wp:positionV relativeFrom="paragraph">
                  <wp:posOffset>68580</wp:posOffset>
                </wp:positionV>
                <wp:extent cx="4443095" cy="2071370"/>
                <wp:effectExtent l="0" t="0" r="0" b="5080"/>
                <wp:wrapNone/>
                <wp:docPr id="52" name="群組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43095" cy="2071370"/>
                          <a:chOff x="3059" y="8260"/>
                          <a:chExt cx="6997" cy="3262"/>
                        </a:xfrm>
                      </wpg:grpSpPr>
                      <wps:wsp>
                        <wps:cNvPr id="53" name="文字方塊 2"/>
                        <wps:cNvSpPr txBox="1">
                          <a:spLocks noChangeArrowheads="1"/>
                        </wps:cNvSpPr>
                        <wps:spPr bwMode="auto">
                          <a:xfrm>
                            <a:off x="7516" y="8260"/>
                            <a:ext cx="2540" cy="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sz w:val="20"/>
                                </w:rPr>
                                <w:t xml:space="preserve">高負荷 </w:t>
                              </w:r>
                            </w:p>
                            <w:p w:rsidR="0087338F" w:rsidRPr="00A36AFF" w:rsidRDefault="0087338F" w:rsidP="00A36AFF">
                              <w:pPr>
                                <w:spacing w:line="240" w:lineRule="exact"/>
                                <w:rPr>
                                  <w:rFonts w:ascii="標楷體" w:eastAsia="標楷體" w:hAnsi="標楷體"/>
                                  <w:sz w:val="20"/>
                                </w:rPr>
                              </w:pPr>
                            </w:p>
                          </w:txbxContent>
                        </wps:txbx>
                        <wps:bodyPr rot="0" vert="horz" wrap="square" lIns="91440" tIns="45720" rIns="91440" bIns="45720" anchor="t" anchorCtr="0" upright="1">
                          <a:noAutofit/>
                        </wps:bodyPr>
                      </wps:wsp>
                      <wps:wsp>
                        <wps:cNvPr id="54" name="文字方塊 2"/>
                        <wps:cNvSpPr txBox="1">
                          <a:spLocks noChangeArrowheads="1"/>
                        </wps:cNvSpPr>
                        <wps:spPr bwMode="auto">
                          <a:xfrm>
                            <a:off x="3059" y="10753"/>
                            <a:ext cx="855" cy="76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A36AFF">
                              <w:pPr>
                                <w:spacing w:line="240" w:lineRule="exact"/>
                                <w:rPr>
                                  <w:rFonts w:ascii="標楷體" w:eastAsia="標楷體" w:hAnsi="標楷體"/>
                                  <w:color w:val="000000"/>
                                  <w:sz w:val="20"/>
                                </w:rPr>
                              </w:pPr>
                              <w:r w:rsidRPr="00A36AFF">
                                <w:rPr>
                                  <w:rFonts w:ascii="標楷體" w:eastAsia="標楷體" w:hAnsi="標楷體" w:hint="eastAsia"/>
                                  <w:color w:val="000000"/>
                                  <w:sz w:val="20"/>
                                </w:rPr>
                                <w:t>不需</w:t>
                              </w:r>
                            </w:p>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color w:val="000000"/>
                                  <w:sz w:val="20"/>
                                </w:rPr>
                                <w:t>諮詢</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C9EE7F" id="群組 52" o:spid="_x0000_s1061" style="position:absolute;left:0;text-align:left;margin-left:58.2pt;margin-top:5.4pt;width:349.85pt;height:163.1pt;z-index:-251667456" coordorigin="3059,8260" coordsize="6997,3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">
                <v:shape id="_x0000_s1062" type="#_x0000_t202" style="position:absolute;left:7516;top:8260;width:254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" stroked="f">
                  <v:textbox>
                    <w:txbxContent>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sz w:val="20"/>
                          </w:rPr>
                          <w:t xml:space="preserve">高負荷 </w:t>
                        </w:r>
                      </w:p>
                      <w:p w:rsidR="0087338F" w:rsidRPr="00A36AFF" w:rsidRDefault="0087338F" w:rsidP="00A36AFF">
                        <w:pPr>
                          <w:spacing w:line="240" w:lineRule="exact"/>
                          <w:rPr>
                            <w:rFonts w:ascii="標楷體" w:eastAsia="標楷體" w:hAnsi="標楷體"/>
                            <w:sz w:val="20"/>
                          </w:rPr>
                        </w:pPr>
                      </w:p>
                    </w:txbxContent>
                  </v:textbox>
                </v:shape>
                <v:shape id="_x0000_s1063" type="#_x0000_t202" style="position:absolute;left:3059;top:10753;width:855;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" stroked="f">
                  <v:textbox>
                    <w:txbxContent>
                      <w:p w:rsidR="0087338F" w:rsidRPr="00A36AFF" w:rsidRDefault="0087338F" w:rsidP="00A36AFF">
                        <w:pPr>
                          <w:spacing w:line="240" w:lineRule="exact"/>
                          <w:rPr>
                            <w:rFonts w:ascii="標楷體" w:eastAsia="標楷體" w:hAnsi="標楷體"/>
                            <w:color w:val="000000"/>
                            <w:sz w:val="20"/>
                          </w:rPr>
                        </w:pPr>
                        <w:r w:rsidRPr="00A36AFF">
                          <w:rPr>
                            <w:rFonts w:ascii="標楷體" w:eastAsia="標楷體" w:hAnsi="標楷體" w:hint="eastAsia"/>
                            <w:color w:val="000000"/>
                            <w:sz w:val="20"/>
                          </w:rPr>
                          <w:t>不需</w:t>
                        </w:r>
                      </w:p>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color w:val="000000"/>
                            <w:sz w:val="20"/>
                          </w:rPr>
                          <w:t>諮詢</w:t>
                        </w:r>
                      </w:p>
                    </w:txbxContent>
                  </v:textbox>
                </v:shape>
              </v:group>
            </w:pict>
          </mc:Fallback>
        </mc:AlternateContent>
      </w:r>
      <w:r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46976" behindDoc="1" locked="0" layoutInCell="1" allowOverlap="1" wp14:anchorId="48BBD1F6" wp14:editId="68729E49">
                <wp:simplePos x="0" y="0"/>
                <wp:positionH relativeFrom="column">
                  <wp:posOffset>838200</wp:posOffset>
                </wp:positionH>
                <wp:positionV relativeFrom="paragraph">
                  <wp:posOffset>15240</wp:posOffset>
                </wp:positionV>
                <wp:extent cx="907415" cy="286385"/>
                <wp:effectExtent l="0" t="0" r="6985" b="0"/>
                <wp:wrapNone/>
                <wp:docPr id="48" name="文字方塊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7415" cy="286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C87214" w:rsidRDefault="0087338F" w:rsidP="00A36AFF">
                            <w:pPr>
                              <w:rPr>
                                <w:sz w:val="20"/>
                              </w:rPr>
                            </w:pPr>
                            <w:r w:rsidRPr="00A36AFF">
                              <w:rPr>
                                <w:rFonts w:ascii="標楷體" w:eastAsia="標楷體" w:hAnsi="標楷體" w:hint="eastAsia"/>
                                <w:sz w:val="20"/>
                              </w:rPr>
                              <w:t>低、中負荷</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BBD1F6" id="文字方塊 48" o:spid="_x0000_s1064" type="#_x0000_t202" style="position:absolute;left:0;text-align:left;margin-left:66pt;margin-top:1.2pt;width:71.45pt;height:22.55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" stroked="f">
                <v:textbox>
                  <w:txbxContent>
                    <w:p w:rsidR="0087338F" w:rsidRPr="00C87214" w:rsidRDefault="0087338F" w:rsidP="00A36AFF">
                      <w:pPr>
                        <w:rPr>
                          <w:sz w:val="20"/>
                        </w:rPr>
                      </w:pPr>
                      <w:r w:rsidRPr="00A36AFF">
                        <w:rPr>
                          <w:rFonts w:ascii="標楷體" w:eastAsia="標楷體" w:hAnsi="標楷體" w:hint="eastAsia"/>
                          <w:sz w:val="20"/>
                        </w:rPr>
                        <w:t>低、中負荷</w:t>
                      </w:r>
                    </w:p>
                  </w:txbxContent>
                </v:textbox>
              </v:shape>
            </w:pict>
          </mc:Fallback>
        </mc:AlternateContent>
      </w:r>
    </w:p>
    <w:p w:rsidR="00A36AFF" w:rsidRPr="00582874" w:rsidRDefault="00BA74FE"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noProof/>
          <w:color w:val="000000" w:themeColor="text1"/>
        </w:rPr>
        <mc:AlternateContent>
          <mc:Choice Requires="wps">
            <w:drawing>
              <wp:anchor distT="0" distB="0" distL="114300" distR="114300" simplePos="0" relativeHeight="251669504" behindDoc="0" locked="0" layoutInCell="1" allowOverlap="1" wp14:anchorId="102F4125" wp14:editId="7FE2EE1F">
                <wp:simplePos x="0" y="0"/>
                <wp:positionH relativeFrom="column">
                  <wp:posOffset>4099560</wp:posOffset>
                </wp:positionH>
                <wp:positionV relativeFrom="paragraph">
                  <wp:posOffset>160020</wp:posOffset>
                </wp:positionV>
                <wp:extent cx="311785" cy="0"/>
                <wp:effectExtent l="0" t="0" r="12065" b="19050"/>
                <wp:wrapNone/>
                <wp:docPr id="10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1785"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anchor>
            </w:drawing>
          </mc:Choice>
          <mc:Fallback>
            <w:pict>
              <v:shape w14:anchorId="3C3A2708" id="AutoShape 46" o:spid="_x0000_s1026" type="#_x0000_t32" style="position:absolute;margin-left:322.8pt;margin-top:12.6pt;width:24.55pt;height:0;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" strokeweight="1pt">
                <v:stroke dashstyle="dash"/>
                <v:shadow color="#868686"/>
              </v:shape>
            </w:pict>
          </mc:Fallback>
        </mc:AlternateContent>
      </w:r>
      <w:r w:rsidRPr="00582874">
        <w:rPr>
          <w:noProof/>
          <w:color w:val="000000" w:themeColor="text1"/>
        </w:rPr>
        <mc:AlternateContent>
          <mc:Choice Requires="wps">
            <w:drawing>
              <wp:anchor distT="0" distB="0" distL="114300" distR="114300" simplePos="0" relativeHeight="251668480" behindDoc="0" locked="0" layoutInCell="1" allowOverlap="1" wp14:anchorId="3FD6189E" wp14:editId="137B3AE5">
                <wp:simplePos x="0" y="0"/>
                <wp:positionH relativeFrom="column">
                  <wp:posOffset>4328160</wp:posOffset>
                </wp:positionH>
                <wp:positionV relativeFrom="paragraph">
                  <wp:posOffset>45720</wp:posOffset>
                </wp:positionV>
                <wp:extent cx="1473835" cy="396240"/>
                <wp:effectExtent l="0" t="0" r="0" b="3810"/>
                <wp:wrapNone/>
                <wp:docPr id="106"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3835" cy="3962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BA74FE">
                            <w:pPr>
                              <w:spacing w:line="240" w:lineRule="exact"/>
                              <w:rPr>
                                <w:rFonts w:ascii="標楷體" w:eastAsia="標楷體" w:hAnsi="標楷體"/>
                                <w:sz w:val="20"/>
                              </w:rPr>
                            </w:pPr>
                            <w:r>
                              <w:rPr>
                                <w:rFonts w:ascii="標楷體" w:eastAsia="標楷體" w:hAnsi="標楷體" w:hint="eastAsia"/>
                                <w:sz w:val="20"/>
                              </w:rPr>
                              <w:t>填寫加班時數</w:t>
                            </w:r>
                          </w:p>
                        </w:txbxContent>
                      </wps:txbx>
                      <wps:bodyPr rot="0" vert="horz" wrap="square" lIns="91440" tIns="45720" rIns="91440" bIns="45720" anchor="t" anchorCtr="0" upright="1">
                        <a:spAutoFit/>
                      </wps:bodyPr>
                    </wps:wsp>
                  </a:graphicData>
                </a:graphic>
              </wp:anchor>
            </w:drawing>
          </mc:Choice>
          <mc:Fallback>
            <w:pict>
              <v:shape w14:anchorId="3FD6189E" id="_x0000_s1065" type="#_x0000_t202" style="position:absolute;left:0;text-align:left;margin-left:340.8pt;margin-top:3.6pt;width:116.05pt;height:31.2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" stroked="f">
                <v:textbox style="mso-fit-shape-to-text:t">
                  <w:txbxContent>
                    <w:p w:rsidR="0087338F" w:rsidRPr="00A36AFF" w:rsidRDefault="0087338F" w:rsidP="00BA74FE">
                      <w:pPr>
                        <w:spacing w:line="240" w:lineRule="exact"/>
                        <w:rPr>
                          <w:rFonts w:ascii="標楷體" w:eastAsia="標楷體" w:hAnsi="標楷體"/>
                          <w:sz w:val="20"/>
                        </w:rPr>
                      </w:pPr>
                      <w:r>
                        <w:rPr>
                          <w:rFonts w:ascii="標楷體" w:eastAsia="標楷體" w:hAnsi="標楷體" w:hint="eastAsia"/>
                          <w:sz w:val="20"/>
                        </w:rPr>
                        <w:t>填寫加班時數</w:t>
                      </w:r>
                    </w:p>
                  </w:txbxContent>
                </v:textbox>
              </v:shape>
            </w:pict>
          </mc:Fallback>
        </mc:AlternateContent>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g">
            <w:drawing>
              <wp:anchor distT="0" distB="0" distL="114300" distR="114300" simplePos="0" relativeHeight="251648000" behindDoc="0" locked="0" layoutInCell="1" allowOverlap="1" wp14:anchorId="798F2054" wp14:editId="02D83F1D">
                <wp:simplePos x="0" y="0"/>
                <wp:positionH relativeFrom="column">
                  <wp:posOffset>4066540</wp:posOffset>
                </wp:positionH>
                <wp:positionV relativeFrom="paragraph">
                  <wp:posOffset>127635</wp:posOffset>
                </wp:positionV>
                <wp:extent cx="1759585" cy="396240"/>
                <wp:effectExtent l="8890" t="3810" r="3175" b="0"/>
                <wp:wrapNone/>
                <wp:docPr id="45" name="群組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59585" cy="396240"/>
                          <a:chOff x="8302" y="9254"/>
                          <a:chExt cx="2771" cy="624"/>
                        </a:xfrm>
                      </wpg:grpSpPr>
                      <wps:wsp>
                        <wps:cNvPr id="46" name="文字方塊 2"/>
                        <wps:cNvSpPr txBox="1">
                          <a:spLocks noChangeArrowheads="1"/>
                        </wps:cNvSpPr>
                        <wps:spPr bwMode="auto">
                          <a:xfrm>
                            <a:off x="8752" y="9254"/>
                            <a:ext cx="2321" cy="6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sz w:val="20"/>
                                </w:rPr>
                                <w:t>醫護人員判定腦、心血管疾病與過負荷風險</w:t>
                              </w:r>
                            </w:p>
                          </w:txbxContent>
                        </wps:txbx>
                        <wps:bodyPr rot="0" vert="horz" wrap="square" lIns="91440" tIns="45720" rIns="91440" bIns="45720" anchor="t" anchorCtr="0" upright="1">
                          <a:spAutoFit/>
                        </wps:bodyPr>
                      </wps:wsp>
                      <wps:wsp>
                        <wps:cNvPr id="47" name="AutoShape 46"/>
                        <wps:cNvCnPr>
                          <a:cxnSpLocks noChangeShapeType="1"/>
                        </wps:cNvCnPr>
                        <wps:spPr bwMode="auto">
                          <a:xfrm>
                            <a:off x="8302" y="9578"/>
                            <a:ext cx="491" cy="0"/>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798F2054" id="群組 45" o:spid="_x0000_s1066" style="position:absolute;left:0;text-align:left;margin-left:320.2pt;margin-top:10.05pt;width:138.55pt;height:31.2pt;z-index:251648000" coordorigin="8302,9254" coordsize="2771,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">
                <v:shape id="_x0000_s1067" type="#_x0000_t202" style="position:absolute;left:8752;top:9254;width:2321;height:6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" stroked="f">
                  <v:textbox style="mso-fit-shape-to-text:t">
                    <w:txbxContent>
                      <w:p w:rsidR="0087338F" w:rsidRPr="00A36AFF" w:rsidRDefault="0087338F" w:rsidP="00A36AFF">
                        <w:pPr>
                          <w:spacing w:line="240" w:lineRule="exact"/>
                          <w:rPr>
                            <w:rFonts w:ascii="標楷體" w:eastAsia="標楷體" w:hAnsi="標楷體"/>
                            <w:sz w:val="20"/>
                          </w:rPr>
                        </w:pPr>
                        <w:r w:rsidRPr="00A36AFF">
                          <w:rPr>
                            <w:rFonts w:ascii="標楷體" w:eastAsia="標楷體" w:hAnsi="標楷體" w:hint="eastAsia"/>
                            <w:sz w:val="20"/>
                          </w:rPr>
                          <w:t>醫護人員判定腦、心血管疾病與過負荷風險</w:t>
                        </w:r>
                      </w:p>
                    </w:txbxContent>
                  </v:textbox>
                </v:shape>
                <v:shape id="AutoShape 46" o:spid="_x0000_s1068" type="#_x0000_t32" style="position:absolute;left:8302;top:9578;width:49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" strokeweight="1pt">
                  <v:stroke dashstyle="dash"/>
                  <v:shadow color="#868686"/>
                </v:shape>
              </v:group>
            </w:pict>
          </mc:Fallback>
        </mc:AlternateContent>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noProof/>
          <w:color w:val="000000" w:themeColor="text1"/>
        </w:rPr>
        <mc:AlternateContent>
          <mc:Choice Requires="wps">
            <w:drawing>
              <wp:anchor distT="45720" distB="45720" distL="114300" distR="114300" simplePos="0" relativeHeight="251645952" behindDoc="0" locked="0" layoutInCell="1" allowOverlap="1" wp14:anchorId="3CF9F41B" wp14:editId="5C168EF8">
                <wp:simplePos x="0" y="0"/>
                <wp:positionH relativeFrom="column">
                  <wp:posOffset>3611880</wp:posOffset>
                </wp:positionH>
                <wp:positionV relativeFrom="paragraph">
                  <wp:posOffset>304800</wp:posOffset>
                </wp:positionV>
                <wp:extent cx="1486535" cy="281940"/>
                <wp:effectExtent l="0" t="0" r="0" b="3810"/>
                <wp:wrapNone/>
                <wp:docPr id="44" name="文字方塊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281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7338F" w:rsidRPr="00A36AFF" w:rsidRDefault="0087338F" w:rsidP="00A36AFF">
                            <w:pPr>
                              <w:rPr>
                                <w:rFonts w:ascii="標楷體" w:eastAsia="標楷體" w:hAnsi="標楷體"/>
                                <w:sz w:val="20"/>
                              </w:rPr>
                            </w:pPr>
                            <w:r w:rsidRPr="00A36AFF">
                              <w:rPr>
                                <w:rFonts w:ascii="標楷體" w:eastAsia="標楷體" w:hAnsi="標楷體" w:hint="eastAsia"/>
                                <w:color w:val="000000"/>
                                <w:sz w:val="20"/>
                              </w:rPr>
                              <w:t>需諮詢</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CF9F41B" id="文字方塊 44" o:spid="_x0000_s1069" type="#_x0000_t202" style="position:absolute;left:0;text-align:left;margin-left:284.4pt;margin-top:24pt;width:117.05pt;height:22.2pt;z-index:2516459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" stroked="f">
                <v:textbox>
                  <w:txbxContent>
                    <w:p w:rsidR="0087338F" w:rsidRPr="00A36AFF" w:rsidRDefault="0087338F" w:rsidP="00A36AFF">
                      <w:pPr>
                        <w:rPr>
                          <w:rFonts w:ascii="標楷體" w:eastAsia="標楷體" w:hAnsi="標楷體"/>
                          <w:sz w:val="20"/>
                        </w:rPr>
                      </w:pPr>
                      <w:r w:rsidRPr="00A36AFF">
                        <w:rPr>
                          <w:rFonts w:ascii="標楷體" w:eastAsia="標楷體" w:hAnsi="標楷體" w:hint="eastAsia"/>
                          <w:color w:val="000000"/>
                          <w:sz w:val="20"/>
                        </w:rPr>
                        <w:t>需諮詢</w:t>
                      </w:r>
                    </w:p>
                  </w:txbxContent>
                </v:textbox>
              </v:shape>
            </w:pict>
          </mc:Fallback>
        </mc:AlternateContent>
      </w: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 w:val="left" w:pos="6318"/>
        </w:tabs>
        <w:spacing w:afterLines="50" w:after="180" w:line="480" w:lineRule="exact"/>
        <w:ind w:firstLineChars="150" w:firstLine="360"/>
        <w:jc w:val="both"/>
        <w:rPr>
          <w:rFonts w:ascii="Times New Roman" w:eastAsia="標楷體" w:hAnsi="Times New Roman" w:cs="Times New Roman"/>
          <w:color w:val="000000" w:themeColor="text1"/>
        </w:rPr>
      </w:pPr>
      <w:r w:rsidRPr="00582874">
        <w:rPr>
          <w:rFonts w:ascii="Times New Roman" w:eastAsia="標楷體" w:hAnsi="Times New Roman" w:cs="Times New Roman"/>
          <w:color w:val="000000" w:themeColor="text1"/>
        </w:rPr>
        <w:tab/>
      </w:r>
    </w:p>
    <w:p w:rsidR="00A36AFF" w:rsidRPr="00582874" w:rsidRDefault="00A36AFF" w:rsidP="00A36AFF">
      <w:pPr>
        <w:tabs>
          <w:tab w:val="left" w:pos="480"/>
          <w:tab w:val="left" w:pos="6318"/>
        </w:tabs>
        <w:spacing w:afterLines="50" w:after="180" w:line="480" w:lineRule="exact"/>
        <w:ind w:firstLineChars="150" w:firstLine="360"/>
        <w:jc w:val="both"/>
        <w:rPr>
          <w:rFonts w:ascii="Times New Roman" w:eastAsia="標楷體" w:hAnsi="Times New Roman" w:cs="Times New Roman"/>
          <w:color w:val="000000" w:themeColor="text1"/>
        </w:rPr>
      </w:pPr>
    </w:p>
    <w:p w:rsidR="00A36AFF" w:rsidRPr="00582874" w:rsidRDefault="00A36AFF" w:rsidP="00A36AFF">
      <w:pPr>
        <w:tabs>
          <w:tab w:val="left" w:pos="480"/>
          <w:tab w:val="left" w:pos="6318"/>
        </w:tabs>
        <w:spacing w:afterLines="50" w:after="180" w:line="480" w:lineRule="exact"/>
        <w:ind w:firstLineChars="150" w:firstLine="360"/>
        <w:jc w:val="both"/>
        <w:rPr>
          <w:rFonts w:ascii="Times New Roman" w:eastAsia="標楷體" w:hAnsi="Times New Roman" w:cs="Times New Roman"/>
          <w:color w:val="000000" w:themeColor="text1"/>
        </w:rPr>
      </w:pPr>
    </w:p>
    <w:p w:rsidR="0084483E" w:rsidRPr="00582874" w:rsidRDefault="0084483E" w:rsidP="0084483E">
      <w:pPr>
        <w:pStyle w:val="a4"/>
        <w:rPr>
          <w:rFonts w:ascii="Times New Roman" w:eastAsia="標楷體" w:hAnsi="Times New Roman" w:cs="Times New Roman"/>
          <w:color w:val="000000" w:themeColor="text1"/>
        </w:rPr>
      </w:pPr>
    </w:p>
    <w:p w:rsidR="0084483E" w:rsidRPr="00582874" w:rsidRDefault="0084483E" w:rsidP="0084483E">
      <w:pPr>
        <w:pStyle w:val="a4"/>
        <w:rPr>
          <w:rFonts w:ascii="標楷體" w:eastAsia="標楷體" w:hAnsi="標楷體"/>
          <w:color w:val="000000" w:themeColor="text1"/>
        </w:rPr>
      </w:pPr>
    </w:p>
    <w:p w:rsidR="00BA74FE" w:rsidRPr="00582874" w:rsidRDefault="0087338F" w:rsidP="0084483E">
      <w:pPr>
        <w:pStyle w:val="a4"/>
        <w:rPr>
          <w:rFonts w:ascii="標楷體" w:eastAsia="標楷體" w:hAnsi="標楷體"/>
          <w:b/>
          <w:color w:val="000000" w:themeColor="text1"/>
        </w:rPr>
      </w:pPr>
      <w:r w:rsidRPr="00582874">
        <w:rPr>
          <w:rFonts w:ascii="標楷體" w:eastAsia="標楷體" w:hAnsi="標楷體" w:hint="eastAsia"/>
          <w:b/>
          <w:color w:val="000000" w:themeColor="text1"/>
        </w:rPr>
        <w:lastRenderedPageBreak/>
        <w:t>附件二、</w:t>
      </w:r>
      <w:r w:rsidRPr="00582874">
        <w:rPr>
          <w:rFonts w:ascii="標楷體" w:eastAsia="標楷體" w:hAnsi="標楷體" w:hint="eastAsia"/>
          <w:b/>
          <w:color w:val="000000" w:themeColor="text1"/>
          <w:szCs w:val="24"/>
        </w:rPr>
        <w:t>異常工作負荷檢核表</w:t>
      </w:r>
    </w:p>
    <w:p w:rsidR="0087338F" w:rsidRPr="00582874" w:rsidRDefault="0087338F" w:rsidP="00F3622B">
      <w:pPr>
        <w:pStyle w:val="a4"/>
        <w:snapToGrid w:val="0"/>
        <w:jc w:val="center"/>
        <w:rPr>
          <w:rFonts w:ascii="標楷體" w:eastAsia="標楷體" w:hAnsi="標楷體"/>
          <w:b/>
          <w:color w:val="000000" w:themeColor="text1"/>
          <w:sz w:val="28"/>
          <w:szCs w:val="28"/>
        </w:rPr>
      </w:pPr>
      <w:r w:rsidRPr="00582874">
        <w:rPr>
          <w:rFonts w:ascii="標楷體" w:eastAsia="標楷體" w:hAnsi="標楷體" w:hint="eastAsia"/>
          <w:b/>
          <w:color w:val="000000" w:themeColor="text1"/>
          <w:sz w:val="28"/>
          <w:szCs w:val="28"/>
        </w:rPr>
        <w:t>異常工作負荷檢核表</w:t>
      </w:r>
    </w:p>
    <w:p w:rsidR="0087338F" w:rsidRPr="00582874" w:rsidRDefault="00B32C13" w:rsidP="00F3622B">
      <w:pPr>
        <w:autoSpaceDE w:val="0"/>
        <w:autoSpaceDN w:val="0"/>
        <w:snapToGrid w:val="0"/>
        <w:spacing w:line="400" w:lineRule="exact"/>
        <w:ind w:leftChars="-175" w:left="1699" w:rightChars="-233" w:right="-559" w:hangingChars="883" w:hanging="2119"/>
        <w:rPr>
          <w:rFonts w:ascii="標楷體" w:eastAsia="標楷體" w:hAnsi="標楷體" w:cs="Times New Roman"/>
          <w:b/>
          <w:color w:val="000000" w:themeColor="text1"/>
          <w:szCs w:val="24"/>
        </w:rPr>
      </w:pPr>
      <w:r w:rsidRPr="00582874">
        <w:rPr>
          <w:rFonts w:ascii="標楷體" w:eastAsia="標楷體" w:hAnsi="標楷體" w:cs="標楷體" w:hint="eastAsia"/>
          <w:color w:val="000000" w:themeColor="text1"/>
          <w:kern w:val="0"/>
          <w:szCs w:val="24"/>
        </w:rPr>
        <w:t xml:space="preserve">   </w:t>
      </w:r>
      <w:r w:rsidR="0087338F" w:rsidRPr="00582874">
        <w:rPr>
          <w:rFonts w:ascii="標楷體" w:eastAsia="標楷體" w:hAnsi="標楷體" w:cs="Times New Roman" w:hint="eastAsia"/>
          <w:b/>
          <w:color w:val="000000" w:themeColor="text1"/>
          <w:szCs w:val="24"/>
        </w:rPr>
        <w:t>一、過負荷量表(由工作者填寫)</w:t>
      </w:r>
    </w:p>
    <w:tbl>
      <w:tblPr>
        <w:tblW w:w="974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95"/>
        <w:gridCol w:w="4226"/>
        <w:gridCol w:w="3287"/>
        <w:gridCol w:w="940"/>
      </w:tblGrid>
      <w:tr w:rsidR="00582874" w:rsidRPr="00582874" w:rsidTr="00F3622B">
        <w:tc>
          <w:tcPr>
            <w:tcW w:w="8808" w:type="dxa"/>
            <w:gridSpan w:val="3"/>
            <w:tcBorders>
              <w:top w:val="single" w:sz="12" w:space="0" w:color="auto"/>
              <w:left w:val="single" w:sz="12" w:space="0" w:color="auto"/>
              <w:bottom w:val="single" w:sz="6" w:space="0" w:color="auto"/>
              <w:right w:val="nil"/>
            </w:tcBorders>
            <w:shd w:val="pct10" w:color="auto" w:fill="auto"/>
          </w:tcPr>
          <w:p w:rsidR="0087338F" w:rsidRPr="00582874" w:rsidRDefault="0087338F" w:rsidP="0087338F">
            <w:pPr>
              <w:autoSpaceDE w:val="0"/>
              <w:autoSpaceDN w:val="0"/>
              <w:adjustRightInd w:val="0"/>
              <w:spacing w:line="400" w:lineRule="exact"/>
              <w:ind w:leftChars="-175" w:left="1699" w:rightChars="-233" w:right="-559" w:hangingChars="883" w:hanging="2119"/>
              <w:rPr>
                <w:rFonts w:ascii="標楷體" w:eastAsia="標楷體" w:hAnsi="標楷體" w:cs="標楷體"/>
                <w:color w:val="000000" w:themeColor="text1"/>
                <w:kern w:val="0"/>
                <w:szCs w:val="24"/>
                <w:u w:val="single"/>
              </w:rPr>
            </w:pPr>
            <w:r w:rsidRPr="00582874">
              <w:rPr>
                <w:rFonts w:ascii="標楷體" w:eastAsia="標楷體" w:hAnsi="標楷體" w:cs="標楷體" w:hint="eastAsia"/>
                <w:color w:val="000000" w:themeColor="text1"/>
                <w:kern w:val="0"/>
                <w:szCs w:val="24"/>
              </w:rPr>
              <w:t>填</w:t>
            </w:r>
            <w:r w:rsidR="00B32C13" w:rsidRPr="00582874">
              <w:rPr>
                <w:rFonts w:ascii="標楷體" w:eastAsia="標楷體" w:hAnsi="標楷體" w:cs="標楷體" w:hint="eastAsia"/>
                <w:color w:val="000000" w:themeColor="text1"/>
                <w:kern w:val="0"/>
                <w:szCs w:val="24"/>
              </w:rPr>
              <w:t xml:space="preserve"> 填</w:t>
            </w:r>
            <w:r w:rsidRPr="00582874">
              <w:rPr>
                <w:rFonts w:ascii="標楷體" w:eastAsia="標楷體" w:hAnsi="標楷體" w:cs="標楷體" w:hint="eastAsia"/>
                <w:color w:val="000000" w:themeColor="text1"/>
                <w:kern w:val="0"/>
                <w:szCs w:val="24"/>
              </w:rPr>
              <w:t>表日期：</w:t>
            </w:r>
            <w:r w:rsidRPr="00582874">
              <w:rPr>
                <w:rFonts w:ascii="標楷體" w:eastAsia="標楷體" w:hAnsi="標楷體" w:cs="標楷體"/>
                <w:color w:val="000000" w:themeColor="text1"/>
                <w:kern w:val="0"/>
                <w:szCs w:val="24"/>
                <w:u w:val="single"/>
              </w:rPr>
              <w:t xml:space="preserve"> </w:t>
            </w:r>
            <w:r w:rsidRPr="00582874">
              <w:rPr>
                <w:rFonts w:ascii="標楷體" w:eastAsia="標楷體" w:hAnsi="標楷體" w:cs="標楷體" w:hint="eastAsia"/>
                <w:color w:val="000000" w:themeColor="text1"/>
                <w:kern w:val="0"/>
                <w:szCs w:val="24"/>
                <w:u w:val="single"/>
              </w:rPr>
              <w:t xml:space="preserve">     </w:t>
            </w:r>
            <w:r w:rsidRPr="00582874">
              <w:rPr>
                <w:rFonts w:ascii="標楷體" w:eastAsia="標楷體" w:hAnsi="標楷體" w:cs="標楷體" w:hint="eastAsia"/>
                <w:color w:val="000000" w:themeColor="text1"/>
                <w:kern w:val="0"/>
                <w:szCs w:val="24"/>
              </w:rPr>
              <w:t>年</w:t>
            </w:r>
            <w:r w:rsidRPr="00582874">
              <w:rPr>
                <w:rFonts w:ascii="標楷體" w:eastAsia="標楷體" w:hAnsi="標楷體" w:cs="標楷體" w:hint="eastAsia"/>
                <w:color w:val="000000" w:themeColor="text1"/>
                <w:kern w:val="0"/>
                <w:szCs w:val="24"/>
                <w:u w:val="single"/>
              </w:rPr>
              <w:t xml:space="preserve">      </w:t>
            </w:r>
            <w:r w:rsidRPr="00582874">
              <w:rPr>
                <w:rFonts w:ascii="標楷體" w:eastAsia="標楷體" w:hAnsi="標楷體" w:cs="標楷體" w:hint="eastAsia"/>
                <w:color w:val="000000" w:themeColor="text1"/>
                <w:kern w:val="0"/>
                <w:szCs w:val="24"/>
              </w:rPr>
              <w:t>月</w:t>
            </w:r>
            <w:r w:rsidRPr="00582874">
              <w:rPr>
                <w:rFonts w:ascii="標楷體" w:eastAsia="標楷體" w:hAnsi="標楷體" w:cs="標楷體" w:hint="eastAsia"/>
                <w:color w:val="000000" w:themeColor="text1"/>
                <w:kern w:val="0"/>
                <w:szCs w:val="24"/>
                <w:u w:val="single"/>
              </w:rPr>
              <w:t xml:space="preserve">      </w:t>
            </w:r>
            <w:r w:rsidRPr="00582874">
              <w:rPr>
                <w:rFonts w:ascii="標楷體" w:eastAsia="標楷體" w:hAnsi="標楷體" w:cs="標楷體" w:hint="eastAsia"/>
                <w:color w:val="000000" w:themeColor="text1"/>
                <w:kern w:val="0"/>
                <w:szCs w:val="24"/>
              </w:rPr>
              <w:t>日</w:t>
            </w:r>
          </w:p>
          <w:p w:rsidR="00B32C13" w:rsidRPr="00582874" w:rsidRDefault="00B32C13" w:rsidP="00B32C13">
            <w:pPr>
              <w:spacing w:line="400" w:lineRule="exact"/>
              <w:ind w:leftChars="-175" w:left="1699" w:rightChars="-233" w:right="-559" w:hangingChars="883" w:hanging="2119"/>
              <w:rPr>
                <w:rFonts w:ascii="標楷體" w:eastAsia="標楷體" w:hAnsi="標楷體" w:cs="新細明體"/>
                <w:color w:val="000000" w:themeColor="text1"/>
                <w:kern w:val="0"/>
                <w:szCs w:val="24"/>
              </w:rPr>
            </w:pPr>
            <w:r w:rsidRPr="00582874">
              <w:rPr>
                <w:rFonts w:ascii="標楷體" w:eastAsia="標楷體" w:hAnsi="標楷體" w:cs="標楷體" w:hint="eastAsia"/>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填表原因：</w:t>
            </w:r>
            <w:r w:rsidR="0087338F" w:rsidRPr="00582874">
              <w:rPr>
                <w:rFonts w:ascii="標楷體" w:eastAsia="標楷體" w:hAnsi="標楷體" w:cs="新細明體" w:hint="eastAsia"/>
                <w:color w:val="000000" w:themeColor="text1"/>
                <w:kern w:val="0"/>
                <w:szCs w:val="24"/>
              </w:rPr>
              <w:t xml:space="preserve">□輪班工作 </w:t>
            </w:r>
            <w:r w:rsidR="0087338F" w:rsidRPr="00582874">
              <w:rPr>
                <w:rFonts w:ascii="標楷體" w:eastAsia="標楷體" w:hAnsi="標楷體" w:cs="新細明體"/>
                <w:color w:val="000000" w:themeColor="text1"/>
                <w:kern w:val="0"/>
                <w:szCs w:val="24"/>
              </w:rPr>
              <w:t xml:space="preserve"> </w:t>
            </w:r>
            <w:r w:rsidR="0087338F" w:rsidRPr="00582874">
              <w:rPr>
                <w:rFonts w:ascii="標楷體" w:eastAsia="標楷體" w:hAnsi="標楷體" w:cs="新細明體" w:hint="eastAsia"/>
                <w:color w:val="000000" w:themeColor="text1"/>
                <w:kern w:val="0"/>
                <w:szCs w:val="24"/>
              </w:rPr>
              <w:t>□夜間工作  □自行填寫</w:t>
            </w:r>
            <w:r w:rsidRPr="00582874">
              <w:rPr>
                <w:rFonts w:ascii="標楷體" w:eastAsia="標楷體" w:hAnsi="標楷體" w:cs="新細明體" w:hint="eastAsia"/>
                <w:color w:val="000000" w:themeColor="text1"/>
                <w:kern w:val="0"/>
                <w:szCs w:val="24"/>
              </w:rPr>
              <w:t xml:space="preserve"> </w:t>
            </w:r>
            <w:r w:rsidR="0087338F" w:rsidRPr="00582874">
              <w:rPr>
                <w:rFonts w:ascii="標楷體" w:eastAsia="標楷體" w:hAnsi="標楷體" w:cs="新細明體" w:hint="eastAsia"/>
                <w:color w:val="000000" w:themeColor="text1"/>
                <w:kern w:val="0"/>
                <w:szCs w:val="24"/>
              </w:rPr>
              <w:t xml:space="preserve">□人事室通知(高工時)    </w:t>
            </w:r>
          </w:p>
          <w:p w:rsidR="0087338F" w:rsidRPr="00582874" w:rsidRDefault="00B32C13" w:rsidP="00B32C13">
            <w:pPr>
              <w:spacing w:line="400" w:lineRule="exact"/>
              <w:ind w:leftChars="-175" w:left="1699" w:rightChars="-233" w:right="-559" w:hangingChars="883" w:hanging="2119"/>
              <w:rPr>
                <w:rFonts w:ascii="標楷體" w:eastAsia="標楷體" w:hAnsi="標楷體" w:cs="新細明體"/>
                <w:color w:val="000000" w:themeColor="text1"/>
                <w:kern w:val="0"/>
                <w:szCs w:val="24"/>
              </w:rPr>
            </w:pPr>
            <w:r w:rsidRPr="00582874">
              <w:rPr>
                <w:rFonts w:ascii="標楷體" w:eastAsia="標楷體" w:hAnsi="標楷體" w:cs="新細明體" w:hint="eastAsia"/>
                <w:color w:val="000000" w:themeColor="text1"/>
                <w:kern w:val="0"/>
                <w:szCs w:val="24"/>
              </w:rPr>
              <w:t xml:space="preserve">             </w:t>
            </w:r>
            <w:r w:rsidR="0087338F" w:rsidRPr="00582874">
              <w:rPr>
                <w:rFonts w:ascii="標楷體" w:eastAsia="標楷體" w:hAnsi="標楷體" w:cs="新細明體" w:hint="eastAsia"/>
                <w:color w:val="000000" w:themeColor="text1"/>
                <w:kern w:val="0"/>
                <w:szCs w:val="24"/>
              </w:rPr>
              <w:t>□醫護人員通知(高心血管疾病風險)</w:t>
            </w:r>
          </w:p>
          <w:p w:rsidR="0087338F" w:rsidRPr="00582874" w:rsidRDefault="0087338F" w:rsidP="0087338F">
            <w:pPr>
              <w:spacing w:line="400" w:lineRule="exact"/>
              <w:ind w:leftChars="-175" w:left="1699" w:rightChars="-233" w:right="-559" w:hangingChars="883" w:hanging="2119"/>
              <w:rPr>
                <w:rFonts w:ascii="標楷體" w:eastAsia="標楷體" w:hAnsi="標楷體" w:cs="標楷體"/>
                <w:color w:val="000000" w:themeColor="text1"/>
                <w:kern w:val="0"/>
                <w:szCs w:val="24"/>
              </w:rPr>
            </w:pPr>
            <w:r w:rsidRPr="00582874">
              <w:rPr>
                <w:rFonts w:ascii="標楷體" w:eastAsia="標楷體" w:hAnsi="標楷體" w:cs="標楷體" w:hint="eastAsia"/>
                <w:color w:val="000000" w:themeColor="text1"/>
                <w:kern w:val="0"/>
                <w:szCs w:val="24"/>
              </w:rPr>
              <w:t xml:space="preserve"> </w:t>
            </w:r>
            <w:r w:rsidR="00B32C13" w:rsidRPr="00582874">
              <w:rPr>
                <w:rFonts w:ascii="標楷體" w:eastAsia="標楷體" w:hAnsi="標楷體" w:cs="標楷體" w:hint="eastAsia"/>
                <w:color w:val="000000" w:themeColor="text1"/>
                <w:kern w:val="0"/>
                <w:szCs w:val="24"/>
              </w:rPr>
              <w:t xml:space="preserve">  </w:t>
            </w:r>
            <w:r w:rsidRPr="00582874">
              <w:rPr>
                <w:rFonts w:ascii="標楷體" w:eastAsia="標楷體" w:hAnsi="標楷體" w:cs="標楷體" w:hint="eastAsia"/>
                <w:color w:val="000000" w:themeColor="text1"/>
                <w:kern w:val="0"/>
                <w:szCs w:val="24"/>
              </w:rPr>
              <w:t>單位：</w:t>
            </w:r>
            <w:r w:rsidRPr="00582874">
              <w:rPr>
                <w:rFonts w:ascii="標楷體" w:eastAsia="標楷體" w:hAnsi="標楷體" w:cs="標楷體" w:hint="eastAsia"/>
                <w:color w:val="000000" w:themeColor="text1"/>
                <w:kern w:val="0"/>
                <w:szCs w:val="24"/>
                <w:u w:val="single"/>
              </w:rPr>
              <w:t xml:space="preserve">                             </w:t>
            </w:r>
            <w:r w:rsidRPr="00582874">
              <w:rPr>
                <w:rFonts w:ascii="標楷體" w:eastAsia="標楷體" w:hAnsi="標楷體" w:cs="標楷體"/>
                <w:color w:val="000000" w:themeColor="text1"/>
                <w:kern w:val="0"/>
                <w:szCs w:val="24"/>
              </w:rPr>
              <w:t xml:space="preserve"> </w:t>
            </w:r>
            <w:r w:rsidRPr="00582874">
              <w:rPr>
                <w:rFonts w:ascii="標楷體" w:eastAsia="標楷體" w:hAnsi="標楷體" w:cs="標楷體" w:hint="eastAsia"/>
                <w:color w:val="000000" w:themeColor="text1"/>
                <w:kern w:val="0"/>
                <w:szCs w:val="24"/>
              </w:rPr>
              <w:t xml:space="preserve">                 </w:t>
            </w:r>
          </w:p>
          <w:p w:rsidR="0087338F" w:rsidRPr="00582874" w:rsidRDefault="00B32C13" w:rsidP="00B32C13">
            <w:pPr>
              <w:spacing w:line="400" w:lineRule="exact"/>
              <w:ind w:leftChars="-175" w:left="1699" w:rightChars="-233" w:right="-559" w:hangingChars="883" w:hanging="2119"/>
              <w:rPr>
                <w:rFonts w:ascii="標楷體" w:eastAsia="標楷體" w:hAnsi="標楷體" w:cs="標楷體"/>
                <w:color w:val="000000" w:themeColor="text1"/>
                <w:kern w:val="0"/>
                <w:szCs w:val="24"/>
                <w:u w:val="single"/>
              </w:rPr>
            </w:pPr>
            <w:r w:rsidRPr="00582874">
              <w:rPr>
                <w:rFonts w:ascii="標楷體" w:eastAsia="標楷體" w:hAnsi="標楷體" w:cs="標楷體" w:hint="eastAsia"/>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姓名：</w:t>
            </w:r>
            <w:r w:rsidR="0087338F" w:rsidRPr="00582874">
              <w:rPr>
                <w:rFonts w:ascii="標楷體" w:eastAsia="標楷體" w:hAnsi="標楷體" w:cs="標楷體"/>
                <w:color w:val="000000" w:themeColor="text1"/>
                <w:kern w:val="0"/>
                <w:szCs w:val="24"/>
                <w:u w:val="single"/>
              </w:rPr>
              <w:t xml:space="preserve"> </w:t>
            </w:r>
            <w:r w:rsidR="0087338F" w:rsidRPr="00582874">
              <w:rPr>
                <w:rFonts w:ascii="標楷體" w:eastAsia="標楷體" w:hAnsi="標楷體" w:cs="標楷體" w:hint="eastAsia"/>
                <w:color w:val="000000" w:themeColor="text1"/>
                <w:kern w:val="0"/>
                <w:szCs w:val="24"/>
                <w:u w:val="single"/>
              </w:rPr>
              <w:t xml:space="preserve">          </w:t>
            </w:r>
            <w:r w:rsidR="0087338F" w:rsidRPr="00582874">
              <w:rPr>
                <w:rFonts w:ascii="標楷體" w:eastAsia="標楷體" w:hAnsi="標楷體" w:cs="標楷體"/>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員工編號：</w:t>
            </w:r>
            <w:r w:rsidR="0087338F" w:rsidRPr="00582874">
              <w:rPr>
                <w:rFonts w:ascii="標楷體" w:eastAsia="標楷體" w:hAnsi="標楷體" w:cs="標楷體"/>
                <w:color w:val="000000" w:themeColor="text1"/>
                <w:kern w:val="0"/>
                <w:szCs w:val="24"/>
                <w:u w:val="single"/>
              </w:rPr>
              <w:t xml:space="preserve"> </w:t>
            </w:r>
            <w:r w:rsidR="0087338F" w:rsidRPr="00582874">
              <w:rPr>
                <w:rFonts w:ascii="標楷體" w:eastAsia="標楷體" w:hAnsi="標楷體" w:cs="標楷體" w:hint="eastAsia"/>
                <w:color w:val="000000" w:themeColor="text1"/>
                <w:kern w:val="0"/>
                <w:szCs w:val="24"/>
                <w:u w:val="single"/>
              </w:rPr>
              <w:t xml:space="preserve">         </w:t>
            </w:r>
            <w:r w:rsidR="0087338F" w:rsidRPr="00582874">
              <w:rPr>
                <w:rFonts w:ascii="標楷體" w:eastAsia="標楷體" w:hAnsi="標楷體" w:cs="標楷體"/>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職稱：</w:t>
            </w:r>
            <w:r w:rsidR="0087338F" w:rsidRPr="00582874">
              <w:rPr>
                <w:rFonts w:ascii="標楷體" w:eastAsia="標楷體" w:hAnsi="標楷體" w:cs="標楷體"/>
                <w:color w:val="000000" w:themeColor="text1"/>
                <w:kern w:val="0"/>
                <w:szCs w:val="24"/>
                <w:u w:val="single"/>
              </w:rPr>
              <w:t xml:space="preserve"> </w:t>
            </w:r>
            <w:r w:rsidR="0087338F" w:rsidRPr="00582874">
              <w:rPr>
                <w:rFonts w:ascii="標楷體" w:eastAsia="標楷體" w:hAnsi="標楷體" w:cs="標楷體" w:hint="eastAsia"/>
                <w:color w:val="000000" w:themeColor="text1"/>
                <w:kern w:val="0"/>
                <w:szCs w:val="24"/>
                <w:u w:val="single"/>
              </w:rPr>
              <w:t xml:space="preserve">        </w:t>
            </w:r>
            <w:r w:rsidR="0087338F" w:rsidRPr="00582874">
              <w:rPr>
                <w:rFonts w:ascii="標楷體" w:eastAsia="標楷體" w:hAnsi="標楷體" w:cs="標楷體"/>
                <w:color w:val="000000" w:themeColor="text1"/>
                <w:kern w:val="0"/>
                <w:szCs w:val="24"/>
              </w:rPr>
              <w:t xml:space="preserve"> </w:t>
            </w:r>
            <w:r w:rsidR="0087338F" w:rsidRPr="00582874">
              <w:rPr>
                <w:rFonts w:ascii="標楷體" w:eastAsia="標楷體" w:hAnsi="標楷體" w:cs="標楷體" w:hint="eastAsia"/>
                <w:color w:val="000000" w:themeColor="text1"/>
                <w:kern w:val="0"/>
                <w:szCs w:val="24"/>
              </w:rPr>
              <w:t>電話：</w:t>
            </w:r>
            <w:r w:rsidR="0087338F" w:rsidRPr="00582874">
              <w:rPr>
                <w:rFonts w:ascii="標楷體" w:eastAsia="標楷體" w:hAnsi="標楷體" w:cs="標楷體"/>
                <w:color w:val="000000" w:themeColor="text1"/>
                <w:kern w:val="0"/>
                <w:szCs w:val="24"/>
                <w:u w:val="single"/>
              </w:rPr>
              <w:t xml:space="preserve"> </w:t>
            </w:r>
            <w:r w:rsidR="0087338F" w:rsidRPr="00582874">
              <w:rPr>
                <w:rFonts w:ascii="標楷體" w:eastAsia="標楷體" w:hAnsi="標楷體" w:cs="標楷體" w:hint="eastAsia"/>
                <w:color w:val="000000" w:themeColor="text1"/>
                <w:kern w:val="0"/>
                <w:szCs w:val="24"/>
                <w:u w:val="single"/>
              </w:rPr>
              <w:t xml:space="preserve">         </w:t>
            </w:r>
          </w:p>
          <w:p w:rsidR="00B32C13" w:rsidRPr="00582874" w:rsidRDefault="00B32C13" w:rsidP="00B32C13">
            <w:pPr>
              <w:pStyle w:val="Web"/>
              <w:rPr>
                <w:color w:val="000000" w:themeColor="text1"/>
              </w:rPr>
            </w:pPr>
          </w:p>
        </w:tc>
        <w:tc>
          <w:tcPr>
            <w:tcW w:w="940" w:type="dxa"/>
            <w:tcBorders>
              <w:top w:val="single" w:sz="12" w:space="0" w:color="auto"/>
              <w:left w:val="nil"/>
              <w:bottom w:val="single" w:sz="6" w:space="0" w:color="auto"/>
              <w:right w:val="single" w:sz="12" w:space="0" w:color="auto"/>
            </w:tcBorders>
            <w:shd w:val="pct10" w:color="auto" w:fill="auto"/>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rPr>
            </w:pPr>
          </w:p>
        </w:tc>
      </w:tr>
      <w:tr w:rsidR="00582874" w:rsidRPr="00582874" w:rsidTr="00F3622B">
        <w:tc>
          <w:tcPr>
            <w:tcW w:w="8808" w:type="dxa"/>
            <w:gridSpan w:val="3"/>
            <w:tcBorders>
              <w:top w:val="single" w:sz="12" w:space="0" w:color="auto"/>
              <w:left w:val="single" w:sz="12" w:space="0" w:color="auto"/>
              <w:bottom w:val="single" w:sz="6" w:space="0" w:color="auto"/>
              <w:right w:val="nil"/>
            </w:tcBorders>
            <w:shd w:val="pct10" w:color="auto" w:fill="auto"/>
          </w:tcPr>
          <w:p w:rsidR="0087338F" w:rsidRPr="00582874" w:rsidRDefault="0087338F" w:rsidP="0087338F">
            <w:pPr>
              <w:spacing w:line="-360" w:lineRule="auto"/>
              <w:ind w:leftChars="-1" w:left="1759" w:rightChars="-233" w:right="-559" w:hangingChars="733" w:hanging="1761"/>
              <w:rPr>
                <w:rFonts w:ascii="標楷體" w:eastAsia="標楷體" w:hAnsi="標楷體" w:cs="Times New Roman"/>
                <w:b/>
                <w:bCs/>
                <w:color w:val="000000" w:themeColor="text1"/>
                <w:szCs w:val="24"/>
              </w:rPr>
            </w:pPr>
            <w:r w:rsidRPr="00582874">
              <w:rPr>
                <w:rFonts w:ascii="標楷體" w:eastAsia="標楷體" w:hAnsi="標楷體" w:cs="Times New Roman"/>
                <w:b/>
                <w:bCs/>
                <w:color w:val="000000" w:themeColor="text1"/>
                <w:szCs w:val="24"/>
              </w:rPr>
              <w:t>(</w:t>
            </w:r>
            <w:proofErr w:type="gramStart"/>
            <w:r w:rsidRPr="00582874">
              <w:rPr>
                <w:rFonts w:ascii="標楷體" w:eastAsia="標楷體" w:hAnsi="標楷體" w:cs="Times New Roman"/>
                <w:b/>
                <w:bCs/>
                <w:color w:val="000000" w:themeColor="text1"/>
                <w:szCs w:val="24"/>
              </w:rPr>
              <w:t>一</w:t>
            </w:r>
            <w:proofErr w:type="gramEnd"/>
            <w:r w:rsidRPr="00582874">
              <w:rPr>
                <w:rFonts w:ascii="標楷體" w:eastAsia="標楷體" w:hAnsi="標楷體" w:cs="Times New Roman"/>
                <w:b/>
                <w:bCs/>
                <w:color w:val="000000" w:themeColor="text1"/>
                <w:szCs w:val="24"/>
              </w:rPr>
              <w:t>)個人</w:t>
            </w:r>
            <w:r w:rsidRPr="00582874">
              <w:rPr>
                <w:rFonts w:ascii="標楷體" w:eastAsia="標楷體" w:hAnsi="標楷體" w:cs="Times New Roman" w:hint="eastAsia"/>
                <w:b/>
                <w:bCs/>
                <w:color w:val="000000" w:themeColor="text1"/>
                <w:szCs w:val="24"/>
              </w:rPr>
              <w:t>疲勞</w:t>
            </w:r>
          </w:p>
        </w:tc>
        <w:tc>
          <w:tcPr>
            <w:tcW w:w="940" w:type="dxa"/>
            <w:tcBorders>
              <w:top w:val="single" w:sz="12" w:space="0" w:color="auto"/>
              <w:left w:val="nil"/>
              <w:bottom w:val="single" w:sz="6" w:space="0" w:color="auto"/>
              <w:right w:val="single" w:sz="12" w:space="0" w:color="auto"/>
            </w:tcBorders>
            <w:shd w:val="pct10" w:color="auto" w:fill="auto"/>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rPr>
            </w:pPr>
            <w:r w:rsidRPr="00582874">
              <w:rPr>
                <w:rFonts w:ascii="標楷體" w:eastAsia="標楷體" w:hAnsi="標楷體" w:cs="Times New Roman" w:hint="eastAsia"/>
                <w:bCs/>
                <w:color w:val="000000" w:themeColor="text1"/>
                <w:sz w:val="28"/>
                <w:szCs w:val="28"/>
              </w:rPr>
              <w:t>分數</w:t>
            </w:r>
          </w:p>
        </w:tc>
      </w:tr>
      <w:tr w:rsidR="00582874" w:rsidRPr="00582874" w:rsidTr="00F3622B">
        <w:tc>
          <w:tcPr>
            <w:tcW w:w="8808" w:type="dxa"/>
            <w:gridSpan w:val="3"/>
            <w:tcBorders>
              <w:top w:val="single" w:sz="6" w:space="0" w:color="auto"/>
              <w:left w:val="single" w:sz="12" w:space="0" w:color="auto"/>
              <w:bottom w:val="single" w:sz="6" w:space="0" w:color="auto"/>
              <w:right w:val="single" w:sz="6" w:space="0" w:color="auto"/>
            </w:tcBorders>
            <w:shd w:val="clear" w:color="auto" w:fill="auto"/>
          </w:tcPr>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你常覺得疲勞嗎?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 xml:space="preserve">你常覺得身體上體力透支嗎? </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你常覺得情緒上心力交瘁嗎?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你常會覺得，「我快要撐不下去了」嗎?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你常覺得精疲力竭嗎?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6.</w:t>
            </w:r>
            <w:r w:rsidRPr="00582874">
              <w:rPr>
                <w:rFonts w:ascii="標楷體" w:eastAsia="標楷體" w:hAnsi="標楷體" w:cs="Times New Roman"/>
                <w:bCs/>
                <w:color w:val="000000" w:themeColor="text1"/>
                <w:szCs w:val="24"/>
              </w:rPr>
              <w:t>你常常覺得虛弱，好像快要生病了嗎?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tc>
        <w:tc>
          <w:tcPr>
            <w:tcW w:w="940" w:type="dxa"/>
            <w:tcBorders>
              <w:top w:val="single" w:sz="6" w:space="0" w:color="auto"/>
              <w:left w:val="single" w:sz="6" w:space="0" w:color="auto"/>
              <w:bottom w:val="single" w:sz="6" w:space="0" w:color="auto"/>
              <w:right w:val="single" w:sz="12" w:space="0" w:color="auto"/>
            </w:tcBorders>
            <w:shd w:val="clear" w:color="auto" w:fill="auto"/>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rPr>
            </w:pPr>
          </w:p>
        </w:tc>
      </w:tr>
      <w:tr w:rsidR="00582874" w:rsidRPr="00582874" w:rsidTr="00F3622B">
        <w:tc>
          <w:tcPr>
            <w:tcW w:w="8808" w:type="dxa"/>
            <w:gridSpan w:val="3"/>
            <w:tcBorders>
              <w:top w:val="single" w:sz="6" w:space="0" w:color="auto"/>
              <w:left w:val="single" w:sz="12" w:space="0" w:color="auto"/>
              <w:bottom w:val="single" w:sz="6" w:space="0" w:color="auto"/>
              <w:right w:val="single" w:sz="6" w:space="0" w:color="auto"/>
            </w:tcBorders>
            <w:shd w:val="clear" w:color="auto" w:fill="auto"/>
          </w:tcPr>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個人過</w:t>
            </w:r>
            <w:proofErr w:type="gramStart"/>
            <w:r w:rsidRPr="00582874">
              <w:rPr>
                <w:rFonts w:ascii="標楷體" w:eastAsia="標楷體" w:hAnsi="標楷體" w:cs="Times New Roman" w:hint="eastAsia"/>
                <w:bCs/>
                <w:color w:val="000000" w:themeColor="text1"/>
                <w:szCs w:val="24"/>
              </w:rPr>
              <w:t>勞</w:t>
            </w:r>
            <w:proofErr w:type="gramEnd"/>
            <w:r w:rsidRPr="00582874">
              <w:rPr>
                <w:rFonts w:ascii="標楷體" w:eastAsia="標楷體" w:hAnsi="標楷體" w:cs="Times New Roman" w:hint="eastAsia"/>
                <w:bCs/>
                <w:color w:val="000000" w:themeColor="text1"/>
                <w:szCs w:val="24"/>
              </w:rPr>
              <w:t>總分</w:t>
            </w:r>
            <w:r w:rsidRPr="00582874">
              <w:rPr>
                <w:rFonts w:ascii="標楷體" w:eastAsia="標楷體" w:hAnsi="標楷體" w:cs="Times New Roman"/>
                <w:bCs/>
                <w:color w:val="000000" w:themeColor="text1"/>
                <w:szCs w:val="24"/>
              </w:rPr>
              <w:t>：將各選項分數轉換如下：</w:t>
            </w:r>
            <w:r w:rsidRPr="00582874">
              <w:rPr>
                <w:rFonts w:ascii="Times New Roman" w:eastAsia="標楷體" w:hAnsi="Times New Roman" w:cs="Times New Roman"/>
                <w:bCs/>
                <w:color w:val="000000" w:themeColor="text1"/>
                <w:szCs w:val="24"/>
              </w:rPr>
              <w:t>(1)100  (2)75  (3)50  (4)25  (5)0</w:t>
            </w:r>
            <w:r w:rsidRPr="00582874">
              <w:rPr>
                <w:rFonts w:ascii="Times New Roman" w:eastAsia="標楷體" w:hAnsi="Times New Roman" w:cs="Times New Roman"/>
                <w:bCs/>
                <w:color w:val="000000" w:themeColor="text1"/>
                <w:szCs w:val="24"/>
              </w:rPr>
              <w:t>。</w:t>
            </w:r>
          </w:p>
        </w:tc>
        <w:tc>
          <w:tcPr>
            <w:tcW w:w="940" w:type="dxa"/>
            <w:tcBorders>
              <w:top w:val="single" w:sz="6" w:space="0" w:color="auto"/>
              <w:left w:val="single" w:sz="6" w:space="0" w:color="auto"/>
              <w:bottom w:val="single" w:sz="6" w:space="0" w:color="auto"/>
              <w:right w:val="single" w:sz="12" w:space="0" w:color="auto"/>
            </w:tcBorders>
            <w:shd w:val="clear" w:color="auto" w:fill="auto"/>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rPr>
            </w:pPr>
          </w:p>
        </w:tc>
      </w:tr>
      <w:tr w:rsidR="00582874" w:rsidRPr="00582874" w:rsidTr="00F3622B">
        <w:trPr>
          <w:trHeight w:val="413"/>
        </w:trPr>
        <w:tc>
          <w:tcPr>
            <w:tcW w:w="880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87338F" w:rsidRPr="00582874" w:rsidRDefault="0087338F" w:rsidP="0087338F">
            <w:pPr>
              <w:spacing w:line="-360" w:lineRule="auto"/>
              <w:ind w:leftChars="-1" w:left="1759" w:hangingChars="733" w:hanging="1761"/>
              <w:rPr>
                <w:rFonts w:ascii="標楷體" w:eastAsia="標楷體" w:hAnsi="標楷體" w:cs="Times New Roman"/>
                <w:bCs/>
                <w:color w:val="000000" w:themeColor="text1"/>
                <w:szCs w:val="24"/>
              </w:rPr>
            </w:pPr>
            <w:r w:rsidRPr="00582874">
              <w:rPr>
                <w:rFonts w:ascii="標楷體" w:eastAsia="標楷體" w:hAnsi="標楷體" w:cs="Times New Roman" w:hint="eastAsia"/>
                <w:b/>
                <w:bCs/>
                <w:color w:val="000000" w:themeColor="text1"/>
                <w:szCs w:val="24"/>
              </w:rPr>
              <w:t>個人過</w:t>
            </w:r>
            <w:proofErr w:type="gramStart"/>
            <w:r w:rsidRPr="00582874">
              <w:rPr>
                <w:rFonts w:ascii="標楷體" w:eastAsia="標楷體" w:hAnsi="標楷體" w:cs="Times New Roman" w:hint="eastAsia"/>
                <w:b/>
                <w:bCs/>
                <w:color w:val="000000" w:themeColor="text1"/>
                <w:szCs w:val="24"/>
              </w:rPr>
              <w:t>勞</w:t>
            </w:r>
            <w:proofErr w:type="gramEnd"/>
            <w:r w:rsidRPr="00582874">
              <w:rPr>
                <w:rFonts w:ascii="標楷體" w:eastAsia="標楷體" w:hAnsi="標楷體" w:cs="Times New Roman" w:hint="eastAsia"/>
                <w:b/>
                <w:bCs/>
                <w:color w:val="000000" w:themeColor="text1"/>
                <w:szCs w:val="24"/>
              </w:rPr>
              <w:t>平均分數</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總分/題數，即</w:t>
            </w:r>
            <w:r w:rsidRPr="00582874">
              <w:rPr>
                <w:rFonts w:ascii="Times New Roman" w:eastAsia="標楷體" w:hAnsi="Times New Roman" w:cs="Times New Roman"/>
                <w:bCs/>
                <w:color w:val="000000" w:themeColor="text1"/>
                <w:szCs w:val="24"/>
              </w:rPr>
              <w:t>1~6</w:t>
            </w:r>
            <w:r w:rsidRPr="00582874">
              <w:rPr>
                <w:rFonts w:ascii="Times New Roman" w:eastAsia="標楷體" w:hAnsi="Times New Roman" w:cs="Times New Roman"/>
                <w:bCs/>
                <w:color w:val="000000" w:themeColor="text1"/>
                <w:szCs w:val="24"/>
              </w:rPr>
              <w:t>題分數相加後除以</w:t>
            </w:r>
            <w:r w:rsidRPr="00582874">
              <w:rPr>
                <w:rFonts w:ascii="Times New Roman" w:eastAsia="標楷體" w:hAnsi="Times New Roman" w:cs="Times New Roman"/>
                <w:bCs/>
                <w:color w:val="000000" w:themeColor="text1"/>
                <w:szCs w:val="24"/>
              </w:rPr>
              <w:t>6</w:t>
            </w:r>
          </w:p>
        </w:tc>
        <w:tc>
          <w:tcPr>
            <w:tcW w:w="940" w:type="dxa"/>
            <w:tcBorders>
              <w:top w:val="single" w:sz="6" w:space="0" w:color="auto"/>
              <w:left w:val="single" w:sz="6" w:space="0" w:color="auto"/>
              <w:bottom w:val="single" w:sz="12" w:space="0" w:color="auto"/>
              <w:right w:val="single" w:sz="12" w:space="0" w:color="auto"/>
            </w:tcBorders>
            <w:shd w:val="clear" w:color="auto" w:fill="auto"/>
            <w:vAlign w:val="center"/>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 w:val="28"/>
                <w:szCs w:val="28"/>
                <w:u w:val="single"/>
              </w:rPr>
            </w:pPr>
            <w:r w:rsidRPr="00582874">
              <w:rPr>
                <w:rFonts w:ascii="標楷體" w:eastAsia="標楷體" w:hAnsi="標楷體" w:cs="Times New Roman" w:hint="eastAsia"/>
                <w:bCs/>
                <w:color w:val="000000" w:themeColor="text1"/>
                <w:sz w:val="28"/>
                <w:szCs w:val="28"/>
                <w:u w:val="single"/>
              </w:rPr>
              <w:t xml:space="preserve">    </w:t>
            </w:r>
          </w:p>
        </w:tc>
      </w:tr>
      <w:tr w:rsidR="00582874" w:rsidRPr="00582874" w:rsidTr="00F3622B">
        <w:tc>
          <w:tcPr>
            <w:tcW w:w="8808" w:type="dxa"/>
            <w:gridSpan w:val="3"/>
            <w:tcBorders>
              <w:top w:val="single" w:sz="12" w:space="0" w:color="auto"/>
              <w:left w:val="single" w:sz="12" w:space="0" w:color="auto"/>
              <w:bottom w:val="single" w:sz="6" w:space="0" w:color="auto"/>
              <w:right w:val="nil"/>
            </w:tcBorders>
            <w:shd w:val="pct10" w:color="auto" w:fill="auto"/>
          </w:tcPr>
          <w:p w:rsidR="0087338F" w:rsidRPr="00582874" w:rsidRDefault="0087338F" w:rsidP="0087338F">
            <w:pPr>
              <w:spacing w:line="-360" w:lineRule="auto"/>
              <w:ind w:leftChars="-1" w:left="1759" w:hangingChars="733" w:hanging="1761"/>
              <w:rPr>
                <w:rFonts w:ascii="標楷體" w:eastAsia="標楷體" w:hAnsi="標楷體" w:cs="Times New Roman"/>
                <w:b/>
                <w:color w:val="000000" w:themeColor="text1"/>
                <w:szCs w:val="24"/>
              </w:rPr>
            </w:pPr>
            <w:r w:rsidRPr="00582874">
              <w:rPr>
                <w:rFonts w:ascii="標楷體" w:eastAsia="標楷體" w:hAnsi="標楷體" w:cs="Times New Roman"/>
                <w:b/>
                <w:bCs/>
                <w:color w:val="000000" w:themeColor="text1"/>
                <w:szCs w:val="24"/>
              </w:rPr>
              <w:t>(二)工作</w:t>
            </w:r>
            <w:r w:rsidRPr="00582874">
              <w:rPr>
                <w:rFonts w:ascii="標楷體" w:eastAsia="標楷體" w:hAnsi="標楷體" w:cs="Times New Roman" w:hint="eastAsia"/>
                <w:b/>
                <w:bCs/>
                <w:color w:val="000000" w:themeColor="text1"/>
                <w:szCs w:val="24"/>
              </w:rPr>
              <w:t>疲勞</w:t>
            </w:r>
          </w:p>
        </w:tc>
        <w:tc>
          <w:tcPr>
            <w:tcW w:w="940" w:type="dxa"/>
            <w:tcBorders>
              <w:top w:val="single" w:sz="12" w:space="0" w:color="auto"/>
              <w:left w:val="nil"/>
              <w:bottom w:val="single" w:sz="6" w:space="0" w:color="auto"/>
              <w:right w:val="single" w:sz="12" w:space="0" w:color="auto"/>
            </w:tcBorders>
            <w:shd w:val="pct10" w:color="auto" w:fill="auto"/>
          </w:tcPr>
          <w:p w:rsidR="0087338F" w:rsidRPr="00582874" w:rsidRDefault="0087338F" w:rsidP="0087338F">
            <w:pPr>
              <w:spacing w:line="-360" w:lineRule="auto"/>
              <w:ind w:leftChars="-1" w:left="1757" w:rightChars="-233" w:right="-559"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分數</w:t>
            </w:r>
          </w:p>
        </w:tc>
      </w:tr>
      <w:tr w:rsidR="00582874" w:rsidRPr="00582874" w:rsidTr="00F3622B">
        <w:tc>
          <w:tcPr>
            <w:tcW w:w="8808" w:type="dxa"/>
            <w:gridSpan w:val="3"/>
            <w:tcBorders>
              <w:top w:val="single" w:sz="6" w:space="0" w:color="auto"/>
              <w:left w:val="single" w:sz="12" w:space="0" w:color="auto"/>
              <w:bottom w:val="single" w:sz="6" w:space="0" w:color="auto"/>
              <w:right w:val="single" w:sz="6" w:space="0" w:color="auto"/>
            </w:tcBorders>
            <w:shd w:val="clear" w:color="auto" w:fill="auto"/>
          </w:tcPr>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 xml:space="preserve">你的工作會令人情緒上心力交瘁嗎？                  </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很嚴重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嚴重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有一些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輕微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非常輕微</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你的工作會讓你覺得快要累垮了嗎?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很嚴重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嚴重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有一些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輕微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非常輕微</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你的工作會讓你覺得挫折嗎?</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很嚴重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嚴重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有一些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輕微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非常輕微</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工作一整天之後，你覺得精疲力竭嗎?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 xml:space="preserve">總是   </w:t>
            </w:r>
            <w:r w:rsidR="00B32C13" w:rsidRPr="00582874">
              <w:rPr>
                <w:rFonts w:ascii="標楷體" w:eastAsia="標楷體" w:hAnsi="標楷體" w:cs="Times New Roman" w:hint="eastAsia"/>
                <w:bCs/>
                <w:color w:val="000000" w:themeColor="text1"/>
                <w:szCs w:val="24"/>
              </w:rPr>
              <w:t xml:space="preserve">  </w:t>
            </w:r>
            <w:r w:rsidRPr="00582874">
              <w:rPr>
                <w:rFonts w:ascii="標楷體" w:eastAsia="標楷體" w:hAnsi="標楷體" w:cs="Times New Roman"/>
                <w:bCs/>
                <w:color w:val="000000" w:themeColor="text1"/>
                <w:szCs w:val="24"/>
              </w:rPr>
              <w:t>□</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上班之前只要想到又要工作一整天，你就覺得</w:t>
            </w:r>
            <w:proofErr w:type="gramStart"/>
            <w:r w:rsidRPr="00582874">
              <w:rPr>
                <w:rFonts w:ascii="標楷體" w:eastAsia="標楷體" w:hAnsi="標楷體" w:cs="Times New Roman"/>
                <w:bCs/>
                <w:color w:val="000000" w:themeColor="text1"/>
                <w:szCs w:val="24"/>
              </w:rPr>
              <w:t>沒力嗎</w:t>
            </w:r>
            <w:proofErr w:type="gramEnd"/>
            <w:r w:rsidRPr="00582874">
              <w:rPr>
                <w:rFonts w:ascii="標楷體" w:eastAsia="標楷體" w:hAnsi="標楷體" w:cs="Times New Roman"/>
                <w:bCs/>
                <w:color w:val="000000" w:themeColor="text1"/>
                <w:szCs w:val="24"/>
              </w:rPr>
              <w:t>?</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 xml:space="preserve">總是   </w:t>
            </w:r>
            <w:r w:rsidR="00B32C13" w:rsidRPr="00582874">
              <w:rPr>
                <w:rFonts w:ascii="標楷體" w:eastAsia="標楷體" w:hAnsi="標楷體" w:cs="Times New Roman" w:hint="eastAsia"/>
                <w:bCs/>
                <w:color w:val="000000" w:themeColor="text1"/>
                <w:szCs w:val="24"/>
              </w:rPr>
              <w:t xml:space="preserve">  </w:t>
            </w:r>
            <w:r w:rsidRPr="00582874">
              <w:rPr>
                <w:rFonts w:ascii="標楷體" w:eastAsia="標楷體" w:hAnsi="標楷體" w:cs="Times New Roman"/>
                <w:bCs/>
                <w:color w:val="000000" w:themeColor="text1"/>
                <w:szCs w:val="24"/>
              </w:rPr>
              <w:t>□</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color w:val="000000" w:themeColor="text1"/>
                <w:szCs w:val="24"/>
              </w:rPr>
            </w:pPr>
            <w:r w:rsidRPr="00582874">
              <w:rPr>
                <w:rFonts w:ascii="Times New Roman" w:eastAsia="標楷體" w:hAnsi="Times New Roman" w:cs="Times New Roman"/>
                <w:bCs/>
                <w:color w:val="000000" w:themeColor="text1"/>
                <w:szCs w:val="24"/>
              </w:rPr>
              <w:t>6.</w:t>
            </w:r>
            <w:r w:rsidRPr="00582874">
              <w:rPr>
                <w:rFonts w:ascii="標楷體" w:eastAsia="標楷體" w:hAnsi="標楷體" w:cs="Times New Roman"/>
                <w:bCs/>
                <w:color w:val="000000" w:themeColor="text1"/>
                <w:szCs w:val="24"/>
              </w:rPr>
              <w:t>上班時你會覺得每一刻都很</w:t>
            </w:r>
            <w:proofErr w:type="gramStart"/>
            <w:r w:rsidRPr="00582874">
              <w:rPr>
                <w:rFonts w:ascii="標楷體" w:eastAsia="標楷體" w:hAnsi="標楷體" w:cs="Times New Roman"/>
                <w:bCs/>
                <w:color w:val="000000" w:themeColor="text1"/>
                <w:szCs w:val="24"/>
              </w:rPr>
              <w:t>難熬嗎</w:t>
            </w:r>
            <w:proofErr w:type="gramEnd"/>
            <w:r w:rsidRPr="00582874">
              <w:rPr>
                <w:rFonts w:ascii="標楷體" w:eastAsia="標楷體" w:hAnsi="標楷體" w:cs="Times New Roman"/>
                <w:bCs/>
                <w:color w:val="000000" w:themeColor="text1"/>
                <w:szCs w:val="24"/>
              </w:rPr>
              <w:t>?</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lastRenderedPageBreak/>
              <w:t xml:space="preserve">  □</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總是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從未或幾乎從未</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Times New Roman" w:eastAsia="標楷體" w:hAnsi="Times New Roman" w:cs="Times New Roman"/>
                <w:bCs/>
                <w:color w:val="000000" w:themeColor="text1"/>
                <w:szCs w:val="24"/>
              </w:rPr>
              <w:t>7.</w:t>
            </w:r>
            <w:r w:rsidRPr="00582874">
              <w:rPr>
                <w:rFonts w:ascii="標楷體" w:eastAsia="標楷體" w:hAnsi="標楷體" w:cs="Times New Roman"/>
                <w:bCs/>
                <w:color w:val="000000" w:themeColor="text1"/>
                <w:szCs w:val="24"/>
              </w:rPr>
              <w:t>不工作的時候，你有足夠的精力陪朋友或家人嗎?</w:t>
            </w:r>
          </w:p>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 xml:space="preserve">  </w:t>
            </w:r>
            <w:r w:rsidRPr="00582874">
              <w:rPr>
                <w:rFonts w:ascii="標楷體" w:eastAsia="標楷體" w:hAnsi="標楷體" w:cs="Times New Roman"/>
                <w:bCs/>
                <w:color w:val="000000" w:themeColor="text1"/>
                <w:szCs w:val="24"/>
              </w:rPr>
              <w:t>□</w:t>
            </w:r>
            <w:r w:rsidRPr="00582874">
              <w:rPr>
                <w:rFonts w:ascii="Times New Roman" w:eastAsia="標楷體" w:hAnsi="Times New Roman" w:cs="Times New Roman"/>
                <w:bCs/>
                <w:color w:val="000000" w:themeColor="text1"/>
                <w:szCs w:val="24"/>
              </w:rPr>
              <w:t>(1)</w:t>
            </w:r>
            <w:r w:rsidRPr="00582874">
              <w:rPr>
                <w:rFonts w:ascii="標楷體" w:eastAsia="標楷體" w:hAnsi="標楷體" w:cs="Times New Roman"/>
                <w:bCs/>
                <w:color w:val="000000" w:themeColor="text1"/>
                <w:szCs w:val="24"/>
              </w:rPr>
              <w:t>從未或幾乎從未   □</w:t>
            </w:r>
            <w:r w:rsidRPr="00582874">
              <w:rPr>
                <w:rFonts w:ascii="Times New Roman" w:eastAsia="標楷體" w:hAnsi="Times New Roman" w:cs="Times New Roman"/>
                <w:bCs/>
                <w:color w:val="000000" w:themeColor="text1"/>
                <w:szCs w:val="24"/>
              </w:rPr>
              <w:t>(2)</w:t>
            </w:r>
            <w:r w:rsidRPr="00582874">
              <w:rPr>
                <w:rFonts w:ascii="標楷體" w:eastAsia="標楷體" w:hAnsi="標楷體" w:cs="Times New Roman"/>
                <w:bCs/>
                <w:color w:val="000000" w:themeColor="text1"/>
                <w:szCs w:val="24"/>
              </w:rPr>
              <w:t>不常   □</w:t>
            </w:r>
            <w:r w:rsidRPr="00582874">
              <w:rPr>
                <w:rFonts w:ascii="Times New Roman" w:eastAsia="標楷體" w:hAnsi="Times New Roman" w:cs="Times New Roman"/>
                <w:bCs/>
                <w:color w:val="000000" w:themeColor="text1"/>
                <w:szCs w:val="24"/>
              </w:rPr>
              <w:t>(3)</w:t>
            </w:r>
            <w:r w:rsidRPr="00582874">
              <w:rPr>
                <w:rFonts w:ascii="標楷體" w:eastAsia="標楷體" w:hAnsi="標楷體" w:cs="Times New Roman"/>
                <w:bCs/>
                <w:color w:val="000000" w:themeColor="text1"/>
                <w:szCs w:val="24"/>
              </w:rPr>
              <w:t>有時候   □</w:t>
            </w:r>
            <w:r w:rsidRPr="00582874">
              <w:rPr>
                <w:rFonts w:ascii="Times New Roman" w:eastAsia="標楷體" w:hAnsi="Times New Roman" w:cs="Times New Roman"/>
                <w:bCs/>
                <w:color w:val="000000" w:themeColor="text1"/>
                <w:szCs w:val="24"/>
              </w:rPr>
              <w:t>(4)</w:t>
            </w:r>
            <w:r w:rsidRPr="00582874">
              <w:rPr>
                <w:rFonts w:ascii="標楷體" w:eastAsia="標楷體" w:hAnsi="標楷體" w:cs="Times New Roman"/>
                <w:bCs/>
                <w:color w:val="000000" w:themeColor="text1"/>
                <w:szCs w:val="24"/>
              </w:rPr>
              <w:t>常常   □</w:t>
            </w:r>
            <w:r w:rsidRPr="00582874">
              <w:rPr>
                <w:rFonts w:ascii="Times New Roman" w:eastAsia="標楷體" w:hAnsi="Times New Roman" w:cs="Times New Roman"/>
                <w:bCs/>
                <w:color w:val="000000" w:themeColor="text1"/>
                <w:szCs w:val="24"/>
              </w:rPr>
              <w:t>(5)</w:t>
            </w:r>
            <w:r w:rsidRPr="00582874">
              <w:rPr>
                <w:rFonts w:ascii="標楷體" w:eastAsia="標楷體" w:hAnsi="標楷體" w:cs="Times New Roman"/>
                <w:bCs/>
                <w:color w:val="000000" w:themeColor="text1"/>
                <w:szCs w:val="24"/>
              </w:rPr>
              <w:t>總是</w:t>
            </w:r>
          </w:p>
        </w:tc>
        <w:tc>
          <w:tcPr>
            <w:tcW w:w="940" w:type="dxa"/>
            <w:tcBorders>
              <w:top w:val="single" w:sz="6" w:space="0" w:color="auto"/>
              <w:left w:val="single" w:sz="6" w:space="0" w:color="auto"/>
              <w:bottom w:val="single" w:sz="6" w:space="0" w:color="auto"/>
              <w:right w:val="single" w:sz="12" w:space="0" w:color="auto"/>
            </w:tcBorders>
            <w:shd w:val="clear" w:color="auto" w:fill="auto"/>
          </w:tcPr>
          <w:p w:rsidR="0087338F" w:rsidRPr="00582874" w:rsidRDefault="0087338F" w:rsidP="0087338F">
            <w:pPr>
              <w:spacing w:line="-360" w:lineRule="auto"/>
              <w:ind w:leftChars="-1" w:left="1757" w:rightChars="-233" w:right="-559" w:hangingChars="733" w:hanging="1759"/>
              <w:rPr>
                <w:rFonts w:ascii="標楷體" w:eastAsia="標楷體" w:hAnsi="標楷體" w:cs="Times New Roman"/>
                <w:bCs/>
                <w:color w:val="000000" w:themeColor="text1"/>
                <w:szCs w:val="24"/>
              </w:rPr>
            </w:pPr>
          </w:p>
        </w:tc>
      </w:tr>
      <w:tr w:rsidR="00582874" w:rsidRPr="00582874" w:rsidTr="00F3622B">
        <w:tc>
          <w:tcPr>
            <w:tcW w:w="8808" w:type="dxa"/>
            <w:gridSpan w:val="3"/>
            <w:tcBorders>
              <w:top w:val="single" w:sz="6" w:space="0" w:color="auto"/>
              <w:left w:val="single" w:sz="12" w:space="0" w:color="auto"/>
              <w:bottom w:val="single" w:sz="6" w:space="0" w:color="auto"/>
              <w:right w:val="single" w:sz="6" w:space="0" w:color="auto"/>
            </w:tcBorders>
            <w:shd w:val="clear" w:color="auto" w:fill="auto"/>
          </w:tcPr>
          <w:p w:rsidR="0087338F" w:rsidRPr="00582874" w:rsidRDefault="0087338F" w:rsidP="0087338F">
            <w:pPr>
              <w:spacing w:line="-360" w:lineRule="auto"/>
              <w:ind w:leftChars="-1" w:left="1757" w:hangingChars="733" w:hanging="1759"/>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8"/>
              </w:rPr>
              <w:lastRenderedPageBreak/>
              <w:t>工作</w:t>
            </w:r>
            <w:r w:rsidRPr="00582874">
              <w:rPr>
                <w:rFonts w:ascii="標楷體" w:eastAsia="標楷體" w:hAnsi="標楷體" w:cs="Times New Roman" w:hint="eastAsia"/>
                <w:bCs/>
                <w:color w:val="000000" w:themeColor="text1"/>
                <w:szCs w:val="28"/>
              </w:rPr>
              <w:t>疲勞</w:t>
            </w:r>
            <w:r w:rsidRPr="00582874">
              <w:rPr>
                <w:rFonts w:ascii="標楷體" w:eastAsia="標楷體" w:hAnsi="標楷體" w:cs="Times New Roman" w:hint="eastAsia"/>
                <w:bCs/>
                <w:color w:val="000000" w:themeColor="text1"/>
                <w:szCs w:val="24"/>
              </w:rPr>
              <w:t>總分</w:t>
            </w:r>
            <w:r w:rsidRPr="00582874">
              <w:rPr>
                <w:rFonts w:ascii="標楷體" w:eastAsia="標楷體" w:hAnsi="標楷體" w:cs="Times New Roman"/>
                <w:bCs/>
                <w:color w:val="000000" w:themeColor="text1"/>
                <w:szCs w:val="28"/>
              </w:rPr>
              <w:t>：將各選項分數轉換如下：</w:t>
            </w:r>
            <w:r w:rsidRPr="00582874">
              <w:rPr>
                <w:rFonts w:ascii="Times New Roman" w:eastAsia="標楷體" w:hAnsi="Times New Roman" w:cs="Times New Roman"/>
                <w:bCs/>
                <w:color w:val="000000" w:themeColor="text1"/>
                <w:szCs w:val="28"/>
              </w:rPr>
              <w:t>(1)100  (2)75  (3)50  (4)25  (5)0</w:t>
            </w:r>
            <w:r w:rsidRPr="00582874">
              <w:rPr>
                <w:rFonts w:ascii="Times New Roman" w:eastAsia="標楷體" w:hAnsi="Times New Roman" w:cs="Times New Roman"/>
                <w:bCs/>
                <w:color w:val="000000" w:themeColor="text1"/>
                <w:szCs w:val="28"/>
              </w:rPr>
              <w:t>。</w:t>
            </w:r>
          </w:p>
        </w:tc>
        <w:tc>
          <w:tcPr>
            <w:tcW w:w="940" w:type="dxa"/>
            <w:tcBorders>
              <w:top w:val="single" w:sz="6" w:space="0" w:color="auto"/>
              <w:left w:val="single" w:sz="6" w:space="0" w:color="auto"/>
              <w:bottom w:val="single" w:sz="6" w:space="0" w:color="auto"/>
              <w:right w:val="single" w:sz="12" w:space="0" w:color="auto"/>
            </w:tcBorders>
            <w:shd w:val="clear" w:color="auto" w:fill="auto"/>
          </w:tcPr>
          <w:p w:rsidR="0087338F" w:rsidRPr="00582874" w:rsidRDefault="0087338F" w:rsidP="0087338F">
            <w:pPr>
              <w:spacing w:line="-360" w:lineRule="auto"/>
              <w:ind w:leftChars="-1" w:left="1757" w:rightChars="-233" w:right="-559" w:hangingChars="733" w:hanging="1759"/>
              <w:rPr>
                <w:rFonts w:ascii="標楷體" w:eastAsia="標楷體" w:hAnsi="標楷體" w:cs="Times New Roman"/>
                <w:bCs/>
                <w:color w:val="000000" w:themeColor="text1"/>
                <w:szCs w:val="24"/>
              </w:rPr>
            </w:pPr>
          </w:p>
        </w:tc>
      </w:tr>
      <w:tr w:rsidR="00582874" w:rsidRPr="00582874" w:rsidTr="00F3622B">
        <w:trPr>
          <w:trHeight w:val="559"/>
        </w:trPr>
        <w:tc>
          <w:tcPr>
            <w:tcW w:w="8808" w:type="dxa"/>
            <w:gridSpan w:val="3"/>
            <w:tcBorders>
              <w:top w:val="single" w:sz="6" w:space="0" w:color="auto"/>
              <w:left w:val="single" w:sz="12" w:space="0" w:color="auto"/>
              <w:bottom w:val="single" w:sz="12" w:space="0" w:color="auto"/>
              <w:right w:val="single" w:sz="6" w:space="0" w:color="auto"/>
            </w:tcBorders>
            <w:shd w:val="clear" w:color="auto" w:fill="auto"/>
            <w:vAlign w:val="center"/>
          </w:tcPr>
          <w:p w:rsidR="0087338F" w:rsidRPr="00582874" w:rsidRDefault="0087338F" w:rsidP="0087338F">
            <w:pPr>
              <w:spacing w:line="-360" w:lineRule="auto"/>
              <w:ind w:leftChars="-1" w:left="1759" w:hangingChars="733" w:hanging="1761"/>
              <w:rPr>
                <w:rFonts w:ascii="標楷體" w:eastAsia="標楷體" w:hAnsi="標楷體" w:cs="Times New Roman"/>
                <w:bCs/>
                <w:color w:val="000000" w:themeColor="text1"/>
                <w:szCs w:val="24"/>
              </w:rPr>
            </w:pPr>
            <w:r w:rsidRPr="00582874">
              <w:rPr>
                <w:rFonts w:ascii="標楷體" w:eastAsia="標楷體" w:hAnsi="標楷體" w:cs="Times New Roman"/>
                <w:b/>
                <w:bCs/>
                <w:color w:val="000000" w:themeColor="text1"/>
                <w:szCs w:val="24"/>
              </w:rPr>
              <w:t>工作</w:t>
            </w:r>
            <w:r w:rsidRPr="00582874">
              <w:rPr>
                <w:rFonts w:ascii="標楷體" w:eastAsia="標楷體" w:hAnsi="標楷體" w:cs="Times New Roman" w:hint="eastAsia"/>
                <w:b/>
                <w:bCs/>
                <w:color w:val="000000" w:themeColor="text1"/>
                <w:szCs w:val="24"/>
              </w:rPr>
              <w:t>疲勞平均分數</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總分/題數，即</w:t>
            </w:r>
            <w:r w:rsidRPr="00582874">
              <w:rPr>
                <w:rFonts w:ascii="Times New Roman" w:eastAsia="標楷體" w:hAnsi="Times New Roman" w:cs="Times New Roman"/>
                <w:bCs/>
                <w:color w:val="000000" w:themeColor="text1"/>
                <w:szCs w:val="24"/>
              </w:rPr>
              <w:t>1~7</w:t>
            </w:r>
            <w:r w:rsidRPr="00582874">
              <w:rPr>
                <w:rFonts w:ascii="Times New Roman" w:eastAsia="標楷體" w:hAnsi="Times New Roman" w:cs="Times New Roman"/>
                <w:bCs/>
                <w:color w:val="000000" w:themeColor="text1"/>
                <w:szCs w:val="24"/>
              </w:rPr>
              <w:t>題分數相加後除以</w:t>
            </w:r>
            <w:r w:rsidRPr="00582874">
              <w:rPr>
                <w:rFonts w:ascii="Times New Roman" w:eastAsia="標楷體" w:hAnsi="Times New Roman" w:cs="Times New Roman"/>
                <w:bCs/>
                <w:color w:val="000000" w:themeColor="text1"/>
                <w:szCs w:val="24"/>
              </w:rPr>
              <w:t>7</w:t>
            </w:r>
          </w:p>
        </w:tc>
        <w:tc>
          <w:tcPr>
            <w:tcW w:w="940" w:type="dxa"/>
            <w:tcBorders>
              <w:top w:val="single" w:sz="6" w:space="0" w:color="auto"/>
              <w:left w:val="single" w:sz="6" w:space="0" w:color="auto"/>
              <w:bottom w:val="single" w:sz="12" w:space="0" w:color="auto"/>
              <w:right w:val="single" w:sz="12" w:space="0" w:color="auto"/>
            </w:tcBorders>
            <w:shd w:val="clear" w:color="auto" w:fill="auto"/>
            <w:vAlign w:val="center"/>
          </w:tcPr>
          <w:p w:rsidR="0087338F" w:rsidRPr="00582874" w:rsidRDefault="0087338F" w:rsidP="0087338F">
            <w:pPr>
              <w:spacing w:line="-360" w:lineRule="auto"/>
              <w:ind w:leftChars="-1" w:left="2050" w:rightChars="-233" w:right="-559" w:hangingChars="733" w:hanging="2052"/>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 w:val="28"/>
                <w:szCs w:val="28"/>
                <w:u w:val="single"/>
              </w:rPr>
              <w:t xml:space="preserve">    </w:t>
            </w:r>
          </w:p>
        </w:tc>
      </w:tr>
      <w:tr w:rsidR="00582874" w:rsidRPr="00582874" w:rsidTr="00F3622B">
        <w:tblPrEx>
          <w:tblLook w:val="00A0" w:firstRow="1" w:lastRow="0" w:firstColumn="1" w:lastColumn="0" w:noHBand="0" w:noVBand="0"/>
        </w:tblPrEx>
        <w:trPr>
          <w:trHeight w:val="208"/>
        </w:trPr>
        <w:tc>
          <w:tcPr>
            <w:tcW w:w="9748" w:type="dxa"/>
            <w:gridSpan w:val="4"/>
            <w:tcBorders>
              <w:top w:val="single" w:sz="12" w:space="0" w:color="auto"/>
              <w:left w:val="single" w:sz="12" w:space="0" w:color="auto"/>
              <w:bottom w:val="single" w:sz="6" w:space="0" w:color="auto"/>
              <w:right w:val="single" w:sz="12" w:space="0" w:color="auto"/>
            </w:tcBorders>
            <w:shd w:val="pct10" w:color="auto" w:fill="auto"/>
            <w:vAlign w:val="center"/>
          </w:tcPr>
          <w:p w:rsidR="0087338F" w:rsidRPr="00582874" w:rsidRDefault="0087338F" w:rsidP="0087338F">
            <w:pPr>
              <w:widowControl/>
              <w:spacing w:line="360" w:lineRule="exact"/>
              <w:ind w:leftChars="-1" w:left="1759" w:hangingChars="733" w:hanging="1761"/>
              <w:rPr>
                <w:rFonts w:ascii="標楷體" w:eastAsia="標楷體" w:hAnsi="標楷體" w:cs="Calibri"/>
                <w:b/>
                <w:color w:val="000000" w:themeColor="text1"/>
                <w:szCs w:val="24"/>
              </w:rPr>
            </w:pPr>
            <w:r w:rsidRPr="00582874">
              <w:rPr>
                <w:rFonts w:ascii="標楷體" w:eastAsia="標楷體" w:hAnsi="標楷體" w:cs="Times New Roman"/>
                <w:b/>
                <w:bCs/>
                <w:color w:val="000000" w:themeColor="text1"/>
                <w:szCs w:val="24"/>
              </w:rPr>
              <w:t>(</w:t>
            </w:r>
            <w:r w:rsidRPr="00582874">
              <w:rPr>
                <w:rFonts w:ascii="標楷體" w:eastAsia="標楷體" w:hAnsi="標楷體" w:cs="Times New Roman" w:hint="eastAsia"/>
                <w:b/>
                <w:bCs/>
                <w:color w:val="000000" w:themeColor="text1"/>
                <w:szCs w:val="24"/>
              </w:rPr>
              <w:t>三</w:t>
            </w:r>
            <w:r w:rsidRPr="00582874">
              <w:rPr>
                <w:rFonts w:ascii="標楷體" w:eastAsia="標楷體" w:hAnsi="標楷體" w:cs="Times New Roman"/>
                <w:b/>
                <w:bCs/>
                <w:color w:val="000000" w:themeColor="text1"/>
                <w:szCs w:val="24"/>
              </w:rPr>
              <w:t>)</w:t>
            </w:r>
            <w:r w:rsidRPr="00582874">
              <w:rPr>
                <w:rFonts w:ascii="標楷體" w:eastAsia="標楷體" w:hAnsi="標楷體" w:cs="Times New Roman" w:hint="eastAsia"/>
                <w:b/>
                <w:color w:val="000000" w:themeColor="text1"/>
                <w:szCs w:val="24"/>
              </w:rPr>
              <w:t xml:space="preserve"> 負荷分級</w:t>
            </w:r>
          </w:p>
        </w:tc>
      </w:tr>
      <w:tr w:rsidR="00582874" w:rsidRPr="00582874" w:rsidTr="00F3622B">
        <w:tblPrEx>
          <w:tblLook w:val="00A0" w:firstRow="1" w:lastRow="0" w:firstColumn="1" w:lastColumn="0" w:noHBand="0" w:noVBand="0"/>
        </w:tblPrEx>
        <w:trPr>
          <w:trHeight w:val="491"/>
        </w:trPr>
        <w:tc>
          <w:tcPr>
            <w:tcW w:w="1295" w:type="dxa"/>
            <w:tcBorders>
              <w:top w:val="single" w:sz="6" w:space="0" w:color="auto"/>
              <w:left w:val="single" w:sz="12" w:space="0" w:color="auto"/>
              <w:bottom w:val="single" w:sz="6" w:space="0" w:color="auto"/>
              <w:right w:val="single" w:sz="6" w:space="0" w:color="auto"/>
            </w:tcBorders>
            <w:shd w:val="clear" w:color="auto" w:fill="auto"/>
            <w:vAlign w:val="center"/>
          </w:tcPr>
          <w:p w:rsidR="00F3622B" w:rsidRPr="00582874" w:rsidRDefault="00F3622B" w:rsidP="0087338F">
            <w:pPr>
              <w:spacing w:line="360" w:lineRule="exact"/>
              <w:ind w:leftChars="-1" w:left="1757" w:hangingChars="733" w:hanging="1759"/>
              <w:jc w:val="center"/>
              <w:rPr>
                <w:rFonts w:ascii="標楷體" w:eastAsia="標楷體" w:hAnsi="標楷體" w:cs="Times New Roman"/>
                <w:color w:val="000000" w:themeColor="text1"/>
                <w:szCs w:val="24"/>
              </w:rPr>
            </w:pPr>
            <w:r w:rsidRPr="00582874">
              <w:rPr>
                <w:rFonts w:ascii="標楷體" w:eastAsia="標楷體" w:hAnsi="標楷體" w:cs="Times New Roman" w:hint="eastAsia"/>
                <w:color w:val="000000" w:themeColor="text1"/>
                <w:szCs w:val="24"/>
              </w:rPr>
              <w:t>負荷分級</w:t>
            </w:r>
          </w:p>
        </w:tc>
        <w:tc>
          <w:tcPr>
            <w:tcW w:w="4226" w:type="dxa"/>
            <w:tcBorders>
              <w:top w:val="single" w:sz="6" w:space="0" w:color="auto"/>
              <w:left w:val="single" w:sz="6" w:space="0" w:color="auto"/>
              <w:bottom w:val="single" w:sz="6" w:space="0" w:color="auto"/>
              <w:right w:val="single" w:sz="6"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個人</w:t>
            </w:r>
            <w:proofErr w:type="gramStart"/>
            <w:r w:rsidRPr="00582874">
              <w:rPr>
                <w:rFonts w:ascii="標楷體" w:eastAsia="標楷體" w:hAnsi="標楷體" w:cs="Calibri" w:hint="eastAsia"/>
                <w:color w:val="000000" w:themeColor="text1"/>
                <w:szCs w:val="24"/>
              </w:rPr>
              <w:t>疲勞(</w:t>
            </w:r>
            <w:proofErr w:type="gramEnd"/>
            <w:r w:rsidRPr="00582874">
              <w:rPr>
                <w:rFonts w:ascii="標楷體" w:eastAsia="標楷體" w:hAnsi="標楷體" w:cs="Calibri"/>
                <w:color w:val="000000" w:themeColor="text1"/>
                <w:szCs w:val="24"/>
              </w:rPr>
              <w:t>分數</w:t>
            </w:r>
            <w:r w:rsidRPr="00582874">
              <w:rPr>
                <w:rFonts w:ascii="標楷體" w:eastAsia="標楷體" w:hAnsi="標楷體" w:cs="Calibri" w:hint="eastAsia"/>
                <w:color w:val="000000" w:themeColor="text1"/>
                <w:szCs w:val="24"/>
              </w:rPr>
              <w:t>)</w:t>
            </w:r>
          </w:p>
        </w:tc>
        <w:tc>
          <w:tcPr>
            <w:tcW w:w="4227" w:type="dxa"/>
            <w:gridSpan w:val="2"/>
            <w:tcBorders>
              <w:top w:val="nil"/>
              <w:left w:val="single" w:sz="6" w:space="0" w:color="auto"/>
              <w:bottom w:val="single" w:sz="6" w:space="0" w:color="auto"/>
              <w:right w:val="single" w:sz="12"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工作</w:t>
            </w:r>
            <w:proofErr w:type="gramStart"/>
            <w:r w:rsidRPr="00582874">
              <w:rPr>
                <w:rFonts w:ascii="標楷體" w:eastAsia="標楷體" w:hAnsi="標楷體" w:cs="Calibri" w:hint="eastAsia"/>
                <w:color w:val="000000" w:themeColor="text1"/>
                <w:szCs w:val="24"/>
              </w:rPr>
              <w:t>疲勞(</w:t>
            </w:r>
            <w:proofErr w:type="gramEnd"/>
            <w:r w:rsidRPr="00582874">
              <w:rPr>
                <w:rFonts w:ascii="標楷體" w:eastAsia="標楷體" w:hAnsi="標楷體" w:cs="Calibri"/>
                <w:color w:val="000000" w:themeColor="text1"/>
                <w:szCs w:val="24"/>
              </w:rPr>
              <w:t>分數</w:t>
            </w:r>
            <w:r w:rsidRPr="00582874">
              <w:rPr>
                <w:rFonts w:ascii="標楷體" w:eastAsia="標楷體" w:hAnsi="標楷體" w:cs="Calibri" w:hint="eastAsia"/>
                <w:color w:val="000000" w:themeColor="text1"/>
                <w:szCs w:val="24"/>
              </w:rPr>
              <w:t>)</w:t>
            </w:r>
          </w:p>
        </w:tc>
      </w:tr>
      <w:tr w:rsidR="00582874" w:rsidRPr="00582874" w:rsidTr="00F3622B">
        <w:tblPrEx>
          <w:tblLook w:val="00A0" w:firstRow="1" w:lastRow="0" w:firstColumn="1" w:lastColumn="0" w:noHBand="0" w:noVBand="0"/>
        </w:tblPrEx>
        <w:trPr>
          <w:trHeight w:val="491"/>
        </w:trPr>
        <w:tc>
          <w:tcPr>
            <w:tcW w:w="1295" w:type="dxa"/>
            <w:tcBorders>
              <w:top w:val="single" w:sz="6" w:space="0" w:color="auto"/>
              <w:left w:val="single" w:sz="12" w:space="0" w:color="auto"/>
              <w:bottom w:val="single" w:sz="6" w:space="0" w:color="auto"/>
              <w:right w:val="single" w:sz="6"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低負荷</w:t>
            </w:r>
          </w:p>
        </w:tc>
        <w:tc>
          <w:tcPr>
            <w:tcW w:w="4226" w:type="dxa"/>
            <w:tcBorders>
              <w:top w:val="single" w:sz="6" w:space="0" w:color="auto"/>
              <w:left w:val="single" w:sz="6" w:space="0" w:color="auto"/>
              <w:bottom w:val="single" w:sz="6" w:space="0" w:color="auto"/>
              <w:right w:val="single" w:sz="6"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&lt;50</w:t>
            </w:r>
            <w:r w:rsidRPr="00582874">
              <w:rPr>
                <w:rFonts w:ascii="標楷體" w:eastAsia="標楷體" w:hAnsi="標楷體" w:cs="Calibri"/>
                <w:color w:val="000000" w:themeColor="text1"/>
                <w:szCs w:val="24"/>
              </w:rPr>
              <w:t>分：過</w:t>
            </w:r>
            <w:proofErr w:type="gramStart"/>
            <w:r w:rsidRPr="00582874">
              <w:rPr>
                <w:rFonts w:ascii="標楷體" w:eastAsia="標楷體" w:hAnsi="標楷體" w:cs="Calibri"/>
                <w:color w:val="000000" w:themeColor="text1"/>
                <w:szCs w:val="24"/>
              </w:rPr>
              <w:t>勞</w:t>
            </w:r>
            <w:proofErr w:type="gramEnd"/>
            <w:r w:rsidRPr="00582874">
              <w:rPr>
                <w:rFonts w:ascii="標楷體" w:eastAsia="標楷體" w:hAnsi="標楷體" w:cs="Calibri"/>
                <w:color w:val="000000" w:themeColor="text1"/>
                <w:szCs w:val="24"/>
              </w:rPr>
              <w:t>程度輕微</w:t>
            </w:r>
            <w:r w:rsidRPr="00582874">
              <w:rPr>
                <w:rFonts w:ascii="標楷體" w:eastAsia="標楷體" w:hAnsi="標楷體" w:cs="Calibri" w:hint="eastAsia"/>
                <w:color w:val="000000" w:themeColor="text1"/>
                <w:szCs w:val="24"/>
              </w:rPr>
              <w:t xml:space="preserve"> </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c>
          <w:tcPr>
            <w:tcW w:w="4227" w:type="dxa"/>
            <w:gridSpan w:val="2"/>
            <w:tcBorders>
              <w:top w:val="single" w:sz="6" w:space="0" w:color="auto"/>
              <w:left w:val="single" w:sz="6" w:space="0" w:color="auto"/>
              <w:bottom w:val="single" w:sz="6" w:space="0" w:color="auto"/>
              <w:right w:val="single" w:sz="12"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&lt;45</w:t>
            </w:r>
            <w:r w:rsidRPr="00582874">
              <w:rPr>
                <w:rFonts w:ascii="標楷體" w:eastAsia="標楷體" w:hAnsi="標楷體" w:cs="Calibri"/>
                <w:color w:val="000000" w:themeColor="text1"/>
                <w:szCs w:val="24"/>
              </w:rPr>
              <w:t>分：過</w:t>
            </w:r>
            <w:proofErr w:type="gramStart"/>
            <w:r w:rsidRPr="00582874">
              <w:rPr>
                <w:rFonts w:ascii="標楷體" w:eastAsia="標楷體" w:hAnsi="標楷體" w:cs="Calibri"/>
                <w:color w:val="000000" w:themeColor="text1"/>
                <w:szCs w:val="24"/>
              </w:rPr>
              <w:t>勞</w:t>
            </w:r>
            <w:proofErr w:type="gramEnd"/>
            <w:r w:rsidRPr="00582874">
              <w:rPr>
                <w:rFonts w:ascii="標楷體" w:eastAsia="標楷體" w:hAnsi="標楷體" w:cs="Calibri"/>
                <w:color w:val="000000" w:themeColor="text1"/>
                <w:szCs w:val="24"/>
              </w:rPr>
              <w:t>程度輕微</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r>
      <w:tr w:rsidR="00582874" w:rsidRPr="00582874" w:rsidTr="00F3622B">
        <w:tblPrEx>
          <w:tblLook w:val="00A0" w:firstRow="1" w:lastRow="0" w:firstColumn="1" w:lastColumn="0" w:noHBand="0" w:noVBand="0"/>
        </w:tblPrEx>
        <w:trPr>
          <w:trHeight w:val="491"/>
        </w:trPr>
        <w:tc>
          <w:tcPr>
            <w:tcW w:w="1295" w:type="dxa"/>
            <w:tcBorders>
              <w:top w:val="single" w:sz="6" w:space="0" w:color="auto"/>
              <w:left w:val="single" w:sz="12" w:space="0" w:color="auto"/>
              <w:bottom w:val="single" w:sz="6" w:space="0" w:color="auto"/>
              <w:right w:val="single" w:sz="6"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中負荷</w:t>
            </w:r>
          </w:p>
        </w:tc>
        <w:tc>
          <w:tcPr>
            <w:tcW w:w="4226" w:type="dxa"/>
            <w:tcBorders>
              <w:top w:val="single" w:sz="6" w:space="0" w:color="auto"/>
              <w:left w:val="single" w:sz="6" w:space="0" w:color="auto"/>
              <w:bottom w:val="single" w:sz="6" w:space="0" w:color="auto"/>
              <w:right w:val="single" w:sz="6"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50-70</w:t>
            </w:r>
            <w:r w:rsidRPr="00582874">
              <w:rPr>
                <w:rFonts w:ascii="標楷體" w:eastAsia="標楷體" w:hAnsi="標楷體" w:cs="Calibri"/>
                <w:color w:val="000000" w:themeColor="text1"/>
                <w:szCs w:val="24"/>
              </w:rPr>
              <w:t>分：過</w:t>
            </w:r>
            <w:proofErr w:type="gramStart"/>
            <w:r w:rsidRPr="00582874">
              <w:rPr>
                <w:rFonts w:ascii="標楷體" w:eastAsia="標楷體" w:hAnsi="標楷體" w:cs="Calibri"/>
                <w:color w:val="000000" w:themeColor="text1"/>
                <w:szCs w:val="24"/>
              </w:rPr>
              <w:t>勞</w:t>
            </w:r>
            <w:proofErr w:type="gramEnd"/>
            <w:r w:rsidRPr="00582874">
              <w:rPr>
                <w:rFonts w:ascii="標楷體" w:eastAsia="標楷體" w:hAnsi="標楷體" w:cs="Calibri"/>
                <w:color w:val="000000" w:themeColor="text1"/>
                <w:szCs w:val="24"/>
              </w:rPr>
              <w:t>程度中等</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c>
          <w:tcPr>
            <w:tcW w:w="4227" w:type="dxa"/>
            <w:gridSpan w:val="2"/>
            <w:tcBorders>
              <w:top w:val="single" w:sz="6" w:space="0" w:color="auto"/>
              <w:left w:val="single" w:sz="6" w:space="0" w:color="auto"/>
              <w:bottom w:val="single" w:sz="6" w:space="0" w:color="auto"/>
              <w:right w:val="single" w:sz="12"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45-60</w:t>
            </w:r>
            <w:r w:rsidRPr="00582874">
              <w:rPr>
                <w:rFonts w:ascii="標楷體" w:eastAsia="標楷體" w:hAnsi="標楷體" w:cs="Calibri"/>
                <w:color w:val="000000" w:themeColor="text1"/>
                <w:szCs w:val="24"/>
              </w:rPr>
              <w:t>分：過</w:t>
            </w:r>
            <w:proofErr w:type="gramStart"/>
            <w:r w:rsidRPr="00582874">
              <w:rPr>
                <w:rFonts w:ascii="標楷體" w:eastAsia="標楷體" w:hAnsi="標楷體" w:cs="Calibri"/>
                <w:color w:val="000000" w:themeColor="text1"/>
                <w:szCs w:val="24"/>
              </w:rPr>
              <w:t>勞</w:t>
            </w:r>
            <w:proofErr w:type="gramEnd"/>
            <w:r w:rsidRPr="00582874">
              <w:rPr>
                <w:rFonts w:ascii="標楷體" w:eastAsia="標楷體" w:hAnsi="標楷體" w:cs="Calibri"/>
                <w:color w:val="000000" w:themeColor="text1"/>
                <w:szCs w:val="24"/>
              </w:rPr>
              <w:t>程度中等</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r>
      <w:tr w:rsidR="00582874" w:rsidRPr="00582874" w:rsidTr="00F3622B">
        <w:tblPrEx>
          <w:tblLook w:val="00A0" w:firstRow="1" w:lastRow="0" w:firstColumn="1" w:lastColumn="0" w:noHBand="0" w:noVBand="0"/>
        </w:tblPrEx>
        <w:trPr>
          <w:trHeight w:val="491"/>
        </w:trPr>
        <w:tc>
          <w:tcPr>
            <w:tcW w:w="1295" w:type="dxa"/>
            <w:tcBorders>
              <w:top w:val="single" w:sz="6" w:space="0" w:color="auto"/>
              <w:left w:val="single" w:sz="12" w:space="0" w:color="auto"/>
              <w:bottom w:val="single" w:sz="6" w:space="0" w:color="auto"/>
              <w:right w:val="single" w:sz="6" w:space="0" w:color="auto"/>
            </w:tcBorders>
            <w:shd w:val="clear" w:color="auto" w:fill="auto"/>
            <w:vAlign w:val="center"/>
          </w:tcPr>
          <w:p w:rsidR="00F3622B" w:rsidRPr="00582874" w:rsidRDefault="00F3622B" w:rsidP="0087338F">
            <w:pPr>
              <w:widowControl/>
              <w:spacing w:line="360" w:lineRule="exact"/>
              <w:ind w:leftChars="-1" w:left="1757" w:hangingChars="733" w:hanging="1759"/>
              <w:jc w:val="center"/>
              <w:rPr>
                <w:rFonts w:ascii="標楷體" w:eastAsia="標楷體" w:hAnsi="標楷體" w:cs="Calibri"/>
                <w:color w:val="000000" w:themeColor="text1"/>
                <w:szCs w:val="24"/>
              </w:rPr>
            </w:pPr>
            <w:r w:rsidRPr="00582874">
              <w:rPr>
                <w:rFonts w:ascii="標楷體" w:eastAsia="標楷體" w:hAnsi="標楷體" w:cs="Calibri"/>
                <w:color w:val="000000" w:themeColor="text1"/>
                <w:szCs w:val="24"/>
              </w:rPr>
              <w:t>高負荷</w:t>
            </w:r>
          </w:p>
        </w:tc>
        <w:tc>
          <w:tcPr>
            <w:tcW w:w="4226" w:type="dxa"/>
            <w:tcBorders>
              <w:top w:val="single" w:sz="6" w:space="0" w:color="auto"/>
              <w:left w:val="single" w:sz="6" w:space="0" w:color="auto"/>
              <w:bottom w:val="single" w:sz="6" w:space="0" w:color="auto"/>
              <w:right w:val="single" w:sz="6"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&gt;70</w:t>
            </w:r>
            <w:r w:rsidRPr="00582874">
              <w:rPr>
                <w:rFonts w:ascii="標楷體" w:eastAsia="標楷體" w:hAnsi="標楷體" w:cs="Calibri"/>
                <w:color w:val="000000" w:themeColor="text1"/>
                <w:szCs w:val="24"/>
              </w:rPr>
              <w:t>分：過</w:t>
            </w:r>
            <w:proofErr w:type="gramStart"/>
            <w:r w:rsidRPr="00582874">
              <w:rPr>
                <w:rFonts w:ascii="標楷體" w:eastAsia="標楷體" w:hAnsi="標楷體" w:cs="Calibri"/>
                <w:color w:val="000000" w:themeColor="text1"/>
                <w:szCs w:val="24"/>
              </w:rPr>
              <w:t>勞</w:t>
            </w:r>
            <w:proofErr w:type="gramEnd"/>
            <w:r w:rsidRPr="00582874">
              <w:rPr>
                <w:rFonts w:ascii="標楷體" w:eastAsia="標楷體" w:hAnsi="標楷體" w:cs="Calibri"/>
                <w:color w:val="000000" w:themeColor="text1"/>
                <w:szCs w:val="24"/>
              </w:rPr>
              <w:t>程度嚴重</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c>
          <w:tcPr>
            <w:tcW w:w="4227" w:type="dxa"/>
            <w:gridSpan w:val="2"/>
            <w:tcBorders>
              <w:top w:val="single" w:sz="6" w:space="0" w:color="auto"/>
              <w:left w:val="single" w:sz="6" w:space="0" w:color="auto"/>
              <w:bottom w:val="nil"/>
              <w:right w:val="single" w:sz="12" w:space="0" w:color="auto"/>
            </w:tcBorders>
            <w:vAlign w:val="center"/>
          </w:tcPr>
          <w:p w:rsidR="00F3622B" w:rsidRPr="00582874" w:rsidRDefault="00F3622B" w:rsidP="00F3622B">
            <w:pPr>
              <w:widowControl/>
              <w:spacing w:line="360" w:lineRule="exact"/>
              <w:ind w:leftChars="-1" w:left="1757" w:hangingChars="733" w:hanging="1759"/>
              <w:rPr>
                <w:rFonts w:ascii="標楷體" w:eastAsia="標楷體" w:hAnsi="標楷體" w:cs="Times New Roman"/>
                <w:bCs/>
                <w:color w:val="000000" w:themeColor="text1"/>
                <w:szCs w:val="24"/>
                <w:u w:val="single"/>
              </w:rPr>
            </w:pPr>
            <w:r w:rsidRPr="00582874">
              <w:rPr>
                <w:rFonts w:ascii="Times New Roman" w:eastAsia="標楷體" w:hAnsi="Times New Roman" w:cs="Times New Roman"/>
                <w:color w:val="000000" w:themeColor="text1"/>
                <w:szCs w:val="24"/>
              </w:rPr>
              <w:t>&gt;60</w:t>
            </w:r>
            <w:r w:rsidRPr="00582874">
              <w:rPr>
                <w:rFonts w:ascii="標楷體" w:eastAsia="標楷體" w:hAnsi="標楷體" w:cs="Calibri"/>
                <w:color w:val="000000" w:themeColor="text1"/>
                <w:szCs w:val="24"/>
              </w:rPr>
              <w:t>分：過</w:t>
            </w:r>
            <w:proofErr w:type="gramStart"/>
            <w:r w:rsidRPr="00582874">
              <w:rPr>
                <w:rFonts w:ascii="標楷體" w:eastAsia="標楷體" w:hAnsi="標楷體" w:cs="Calibri"/>
                <w:color w:val="000000" w:themeColor="text1"/>
                <w:szCs w:val="24"/>
              </w:rPr>
              <w:t>勞</w:t>
            </w:r>
            <w:proofErr w:type="gramEnd"/>
            <w:r w:rsidRPr="00582874">
              <w:rPr>
                <w:rFonts w:ascii="標楷體" w:eastAsia="標楷體" w:hAnsi="標楷體" w:cs="Calibri"/>
                <w:color w:val="000000" w:themeColor="text1"/>
                <w:szCs w:val="24"/>
              </w:rPr>
              <w:t>程度嚴重</w:t>
            </w: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分</w:t>
            </w:r>
          </w:p>
        </w:tc>
      </w:tr>
      <w:tr w:rsidR="00582874" w:rsidRPr="00582874" w:rsidTr="00F3622B">
        <w:tblPrEx>
          <w:tblLook w:val="00A0" w:firstRow="1" w:lastRow="0" w:firstColumn="1" w:lastColumn="0" w:noHBand="0" w:noVBand="0"/>
        </w:tblPrEx>
        <w:trPr>
          <w:trHeight w:val="454"/>
        </w:trPr>
        <w:tc>
          <w:tcPr>
            <w:tcW w:w="9748" w:type="dxa"/>
            <w:gridSpan w:val="4"/>
            <w:tcBorders>
              <w:top w:val="single" w:sz="6" w:space="0" w:color="auto"/>
              <w:left w:val="single" w:sz="12" w:space="0" w:color="auto"/>
              <w:bottom w:val="single" w:sz="12" w:space="0" w:color="auto"/>
              <w:right w:val="single" w:sz="12" w:space="0" w:color="auto"/>
            </w:tcBorders>
            <w:shd w:val="clear" w:color="auto" w:fill="auto"/>
            <w:vAlign w:val="center"/>
          </w:tcPr>
          <w:p w:rsidR="0087338F" w:rsidRPr="00582874" w:rsidRDefault="0087338F" w:rsidP="00F3622B">
            <w:pPr>
              <w:autoSpaceDE w:val="0"/>
              <w:autoSpaceDN w:val="0"/>
              <w:adjustRightInd w:val="0"/>
              <w:spacing w:line="360" w:lineRule="exact"/>
              <w:ind w:leftChars="-1" w:left="1759" w:hangingChars="733" w:hanging="1761"/>
              <w:rPr>
                <w:rFonts w:ascii="標楷體" w:eastAsia="標楷體" w:hAnsi="標楷體" w:cs="Times New Roman"/>
                <w:b/>
                <w:bCs/>
                <w:color w:val="000000" w:themeColor="text1"/>
                <w:szCs w:val="24"/>
              </w:rPr>
            </w:pPr>
            <w:r w:rsidRPr="00582874">
              <w:rPr>
                <w:rFonts w:ascii="標楷體" w:eastAsia="標楷體" w:hAnsi="標楷體" w:cs="新細明體" w:hint="eastAsia"/>
                <w:b/>
                <w:color w:val="000000" w:themeColor="text1"/>
                <w:kern w:val="0"/>
                <w:szCs w:val="24"/>
              </w:rPr>
              <w:t>綜合評估(取高者)</w:t>
            </w:r>
            <w:r w:rsidRPr="00582874">
              <w:rPr>
                <w:rFonts w:ascii="標楷體" w:eastAsia="標楷體" w:hAnsi="標楷體" w:cs="Calibri"/>
                <w:b/>
                <w:color w:val="000000" w:themeColor="text1"/>
                <w:szCs w:val="24"/>
              </w:rPr>
              <w:t>：</w:t>
            </w:r>
            <w:r w:rsidRPr="00582874">
              <w:rPr>
                <w:rFonts w:ascii="標楷體" w:eastAsia="標楷體" w:hAnsi="標楷體" w:cs="Times New Roman"/>
                <w:b/>
                <w:bCs/>
                <w:color w:val="000000" w:themeColor="text1"/>
                <w:szCs w:val="24"/>
              </w:rPr>
              <w:t>□</w:t>
            </w:r>
            <w:r w:rsidRPr="00582874">
              <w:rPr>
                <w:rFonts w:ascii="標楷體" w:eastAsia="標楷體" w:hAnsi="標楷體" w:cs="Calibri"/>
                <w:b/>
                <w:color w:val="000000" w:themeColor="text1"/>
                <w:szCs w:val="24"/>
              </w:rPr>
              <w:t>低負荷</w:t>
            </w:r>
            <w:r w:rsidRPr="00582874">
              <w:rPr>
                <w:rFonts w:ascii="標楷體" w:eastAsia="標楷體" w:hAnsi="標楷體" w:cs="Calibri" w:hint="eastAsia"/>
                <w:b/>
                <w:color w:val="000000" w:themeColor="text1"/>
                <w:szCs w:val="24"/>
              </w:rPr>
              <w:t xml:space="preserve">  </w:t>
            </w:r>
            <w:r w:rsidRPr="00582874">
              <w:rPr>
                <w:rFonts w:ascii="標楷體" w:eastAsia="標楷體" w:hAnsi="標楷體" w:cs="Times New Roman"/>
                <w:b/>
                <w:bCs/>
                <w:color w:val="000000" w:themeColor="text1"/>
                <w:szCs w:val="24"/>
              </w:rPr>
              <w:t>□</w:t>
            </w:r>
            <w:r w:rsidRPr="00582874">
              <w:rPr>
                <w:rFonts w:ascii="標楷體" w:eastAsia="標楷體" w:hAnsi="標楷體" w:cs="Calibri"/>
                <w:b/>
                <w:color w:val="000000" w:themeColor="text1"/>
                <w:szCs w:val="24"/>
              </w:rPr>
              <w:t>中負荷</w:t>
            </w:r>
            <w:r w:rsidRPr="00582874">
              <w:rPr>
                <w:rFonts w:ascii="標楷體" w:eastAsia="標楷體" w:hAnsi="標楷體" w:cs="Calibri" w:hint="eastAsia"/>
                <w:b/>
                <w:color w:val="000000" w:themeColor="text1"/>
                <w:szCs w:val="24"/>
              </w:rPr>
              <w:t xml:space="preserve">  </w:t>
            </w:r>
            <w:r w:rsidRPr="00582874">
              <w:rPr>
                <w:rFonts w:ascii="標楷體" w:eastAsia="標楷體" w:hAnsi="標楷體" w:cs="Times New Roman"/>
                <w:b/>
                <w:bCs/>
                <w:color w:val="000000" w:themeColor="text1"/>
                <w:szCs w:val="24"/>
              </w:rPr>
              <w:t>□</w:t>
            </w:r>
            <w:r w:rsidRPr="00582874">
              <w:rPr>
                <w:rFonts w:ascii="標楷體" w:eastAsia="標楷體" w:hAnsi="標楷體" w:cs="Calibri"/>
                <w:b/>
                <w:color w:val="000000" w:themeColor="text1"/>
                <w:szCs w:val="24"/>
              </w:rPr>
              <w:t>高負荷</w:t>
            </w:r>
          </w:p>
        </w:tc>
      </w:tr>
      <w:tr w:rsidR="00582874" w:rsidRPr="00582874" w:rsidTr="00F3622B">
        <w:tblPrEx>
          <w:tblLook w:val="00A0" w:firstRow="1" w:lastRow="0" w:firstColumn="1" w:lastColumn="0" w:noHBand="0" w:noVBand="0"/>
        </w:tblPrEx>
        <w:trPr>
          <w:trHeight w:val="619"/>
        </w:trPr>
        <w:tc>
          <w:tcPr>
            <w:tcW w:w="9748" w:type="dxa"/>
            <w:gridSpan w:val="4"/>
            <w:tcBorders>
              <w:top w:val="single" w:sz="12" w:space="0" w:color="auto"/>
              <w:left w:val="single" w:sz="12" w:space="0" w:color="auto"/>
              <w:bottom w:val="single" w:sz="12" w:space="0" w:color="auto"/>
              <w:right w:val="single" w:sz="12" w:space="0" w:color="auto"/>
            </w:tcBorders>
            <w:shd w:val="clear" w:color="auto" w:fill="auto"/>
            <w:vAlign w:val="center"/>
          </w:tcPr>
          <w:p w:rsidR="0087338F" w:rsidRPr="00582874" w:rsidRDefault="0087338F" w:rsidP="0087338F">
            <w:pPr>
              <w:autoSpaceDE w:val="0"/>
              <w:autoSpaceDN w:val="0"/>
              <w:adjustRightInd w:val="0"/>
              <w:ind w:leftChars="-1" w:left="1611" w:rightChars="-233" w:right="-559" w:hangingChars="733" w:hanging="1613"/>
              <w:rPr>
                <w:rFonts w:ascii="標楷體" w:eastAsia="標楷體" w:hAnsi="標楷體" w:cs="Calibri"/>
                <w:color w:val="000000" w:themeColor="text1"/>
                <w:sz w:val="22"/>
              </w:rPr>
            </w:pPr>
            <w:r w:rsidRPr="00582874">
              <w:rPr>
                <w:rFonts w:ascii="標楷體" w:eastAsia="標楷體" w:hAnsi="標楷體" w:cs="新細明體" w:hint="eastAsia"/>
                <w:color w:val="000000" w:themeColor="text1"/>
                <w:kern w:val="0"/>
                <w:sz w:val="22"/>
              </w:rPr>
              <w:t>備註</w:t>
            </w:r>
            <w:r w:rsidRPr="00582874">
              <w:rPr>
                <w:rFonts w:ascii="標楷體" w:eastAsia="標楷體" w:hAnsi="標楷體" w:cs="Calibri"/>
                <w:color w:val="000000" w:themeColor="text1"/>
                <w:sz w:val="22"/>
              </w:rPr>
              <w:t>：</w:t>
            </w:r>
          </w:p>
          <w:p w:rsidR="0087338F" w:rsidRPr="00582874" w:rsidRDefault="0087338F" w:rsidP="0087338F">
            <w:pPr>
              <w:autoSpaceDE w:val="0"/>
              <w:autoSpaceDN w:val="0"/>
              <w:adjustRightInd w:val="0"/>
              <w:ind w:left="158" w:rightChars="72" w:right="173" w:hangingChars="72" w:hanging="158"/>
              <w:rPr>
                <w:rFonts w:ascii="Times New Roman" w:eastAsia="標楷體" w:hAnsi="Times New Roman" w:cs="Times New Roman"/>
                <w:color w:val="000000" w:themeColor="text1"/>
                <w:sz w:val="22"/>
              </w:rPr>
            </w:pPr>
            <w:r w:rsidRPr="00582874">
              <w:rPr>
                <w:rFonts w:ascii="Times New Roman" w:eastAsia="標楷體" w:hAnsi="Times New Roman" w:cs="Times New Roman"/>
                <w:color w:val="000000" w:themeColor="text1"/>
                <w:sz w:val="22"/>
              </w:rPr>
              <w:t>1.</w:t>
            </w:r>
            <w:r w:rsidRPr="00582874">
              <w:rPr>
                <w:rFonts w:ascii="Times New Roman" w:eastAsia="標楷體" w:hAnsi="Times New Roman" w:cs="Times New Roman"/>
                <w:color w:val="000000" w:themeColor="text1"/>
                <w:sz w:val="22"/>
              </w:rPr>
              <w:t>綜合評估為低負荷或中負荷者，直接由工作場所負責人簽核後，將該執行紀錄留存</w:t>
            </w:r>
            <w:r w:rsidRPr="00582874">
              <w:rPr>
                <w:rFonts w:ascii="Times New Roman" w:eastAsia="標楷體" w:hAnsi="Times New Roman" w:cs="Times New Roman" w:hint="eastAsia"/>
                <w:color w:val="000000" w:themeColor="text1"/>
                <w:sz w:val="22"/>
              </w:rPr>
              <w:t>三</w:t>
            </w:r>
            <w:r w:rsidRPr="00582874">
              <w:rPr>
                <w:rFonts w:ascii="Times New Roman" w:eastAsia="標楷體" w:hAnsi="Times New Roman" w:cs="Times New Roman"/>
                <w:color w:val="000000" w:themeColor="text1"/>
                <w:sz w:val="22"/>
              </w:rPr>
              <w:t>年。</w:t>
            </w:r>
          </w:p>
          <w:p w:rsidR="0087338F" w:rsidRPr="00582874" w:rsidRDefault="0087338F" w:rsidP="0087338F">
            <w:pPr>
              <w:autoSpaceDE w:val="0"/>
              <w:autoSpaceDN w:val="0"/>
              <w:adjustRightInd w:val="0"/>
              <w:ind w:left="158" w:hangingChars="72" w:hanging="158"/>
              <w:rPr>
                <w:rFonts w:ascii="Times New Roman" w:eastAsia="標楷體" w:hAnsi="Times New Roman" w:cs="Times New Roman"/>
                <w:color w:val="000000" w:themeColor="text1"/>
                <w:kern w:val="0"/>
                <w:sz w:val="22"/>
              </w:rPr>
            </w:pPr>
            <w:r w:rsidRPr="00582874">
              <w:rPr>
                <w:rFonts w:ascii="Times New Roman" w:eastAsia="標楷體" w:hAnsi="Times New Roman" w:cs="Times New Roman"/>
                <w:color w:val="000000" w:themeColor="text1"/>
                <w:kern w:val="0"/>
                <w:sz w:val="22"/>
              </w:rPr>
              <w:t>2.</w:t>
            </w:r>
            <w:r w:rsidRPr="00582874">
              <w:rPr>
                <w:rFonts w:ascii="Times New Roman" w:eastAsia="標楷體" w:hAnsi="Times New Roman" w:cs="Times New Roman"/>
                <w:color w:val="000000" w:themeColor="text1"/>
                <w:sz w:val="22"/>
              </w:rPr>
              <w:t>綜合評估為</w:t>
            </w:r>
            <w:r w:rsidRPr="00582874">
              <w:rPr>
                <w:rFonts w:ascii="Times New Roman" w:eastAsia="標楷體" w:hAnsi="Times New Roman" w:cs="Times New Roman"/>
                <w:color w:val="000000" w:themeColor="text1"/>
                <w:kern w:val="0"/>
                <w:sz w:val="22"/>
                <w:u w:val="single"/>
              </w:rPr>
              <w:t>高負荷者</w:t>
            </w:r>
            <w:r w:rsidRPr="00582874">
              <w:rPr>
                <w:rFonts w:ascii="Times New Roman" w:eastAsia="標楷體" w:hAnsi="Times New Roman" w:cs="Times New Roman"/>
                <w:color w:val="000000" w:themeColor="text1"/>
                <w:kern w:val="0"/>
                <w:sz w:val="22"/>
              </w:rPr>
              <w:t>或</w:t>
            </w:r>
            <w:r w:rsidRPr="00582874">
              <w:rPr>
                <w:rFonts w:ascii="Times New Roman" w:eastAsia="標楷體" w:hAnsi="Times New Roman" w:cs="Times New Roman"/>
                <w:color w:val="000000" w:themeColor="text1"/>
                <w:kern w:val="0"/>
                <w:sz w:val="22"/>
                <w:u w:val="single"/>
              </w:rPr>
              <w:t>經人事室、醫護人員通知填寫本檢核表者</w:t>
            </w:r>
            <w:r w:rsidRPr="00582874">
              <w:rPr>
                <w:rFonts w:ascii="Times New Roman" w:eastAsia="標楷體" w:hAnsi="Times New Roman" w:cs="Times New Roman"/>
                <w:color w:val="000000" w:themeColor="text1"/>
                <w:kern w:val="0"/>
                <w:sz w:val="22"/>
              </w:rPr>
              <w:t>，由單位主</w:t>
            </w:r>
            <w:r w:rsidRPr="00582874">
              <w:rPr>
                <w:rFonts w:ascii="Times New Roman" w:eastAsia="標楷體" w:hAnsi="Times New Roman" w:cs="Times New Roman" w:hint="eastAsia"/>
                <w:color w:val="000000" w:themeColor="text1"/>
                <w:kern w:val="0"/>
                <w:sz w:val="22"/>
              </w:rPr>
              <w:t>管</w:t>
            </w:r>
            <w:r w:rsidRPr="00582874">
              <w:rPr>
                <w:rFonts w:ascii="Times New Roman" w:eastAsia="標楷體" w:hAnsi="Times New Roman" w:cs="Times New Roman"/>
                <w:color w:val="000000" w:themeColor="text1"/>
                <w:kern w:val="0"/>
                <w:sz w:val="22"/>
              </w:rPr>
              <w:t>簽核後，送交人事室簽核，再送至環安衛中心及醫護人員簽核。</w:t>
            </w:r>
          </w:p>
          <w:p w:rsidR="0087338F" w:rsidRPr="00582874" w:rsidRDefault="0087338F" w:rsidP="0087338F">
            <w:pPr>
              <w:autoSpaceDE w:val="0"/>
              <w:autoSpaceDN w:val="0"/>
              <w:adjustRightInd w:val="0"/>
              <w:ind w:left="158" w:rightChars="-233" w:right="-559" w:hangingChars="72" w:hanging="158"/>
              <w:rPr>
                <w:rFonts w:ascii="Times New Roman" w:eastAsia="標楷體" w:hAnsi="Times New Roman" w:cs="Times New Roman"/>
                <w:color w:val="000000" w:themeColor="text1"/>
                <w:sz w:val="22"/>
              </w:rPr>
            </w:pPr>
            <w:r w:rsidRPr="00582874">
              <w:rPr>
                <w:rFonts w:ascii="Times New Roman" w:eastAsia="標楷體" w:hAnsi="Times New Roman" w:cs="Times New Roman"/>
                <w:color w:val="000000" w:themeColor="text1"/>
                <w:kern w:val="0"/>
                <w:sz w:val="22"/>
              </w:rPr>
              <w:t>3.</w:t>
            </w:r>
            <w:r w:rsidRPr="00582874">
              <w:rPr>
                <w:rFonts w:ascii="Times New Roman" w:eastAsia="標楷體" w:hAnsi="Times New Roman" w:cs="Times New Roman"/>
                <w:color w:val="000000" w:themeColor="text1"/>
                <w:sz w:val="22"/>
              </w:rPr>
              <w:t>個人疲勞及工作疲勞分數解釋：</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1314"/>
              <w:gridCol w:w="812"/>
              <w:gridCol w:w="5812"/>
            </w:tblGrid>
            <w:tr w:rsidR="00582874" w:rsidRPr="00582874" w:rsidTr="00F3622B">
              <w:trPr>
                <w:jc w:val="center"/>
              </w:trPr>
              <w:tc>
                <w:tcPr>
                  <w:tcW w:w="1276" w:type="dxa"/>
                  <w:shd w:val="pct10" w:color="auto" w:fill="auto"/>
                </w:tcPr>
                <w:p w:rsidR="0087338F" w:rsidRPr="00582874" w:rsidRDefault="0087338F" w:rsidP="0087338F">
                  <w:pPr>
                    <w:spacing w:line="360" w:lineRule="exact"/>
                    <w:ind w:left="1" w:hanging="1"/>
                    <w:jc w:val="center"/>
                    <w:rPr>
                      <w:rFonts w:ascii="標楷體" w:eastAsia="標楷體" w:hAnsi="標楷體" w:cs="Times New Roman"/>
                      <w:b/>
                      <w:bCs/>
                      <w:color w:val="000000" w:themeColor="text1"/>
                      <w:sz w:val="22"/>
                    </w:rPr>
                  </w:pPr>
                  <w:r w:rsidRPr="00582874">
                    <w:rPr>
                      <w:rFonts w:ascii="標楷體" w:eastAsia="標楷體" w:hAnsi="標楷體" w:cs="Times New Roman" w:hint="eastAsia"/>
                      <w:b/>
                      <w:color w:val="000000" w:themeColor="text1"/>
                      <w:sz w:val="22"/>
                    </w:rPr>
                    <w:t>疲</w:t>
                  </w:r>
                  <w:r w:rsidRPr="00582874">
                    <w:rPr>
                      <w:rFonts w:ascii="標楷體" w:eastAsia="標楷體" w:hAnsi="標楷體" w:cs="Times New Roman"/>
                      <w:b/>
                      <w:color w:val="000000" w:themeColor="text1"/>
                      <w:sz w:val="22"/>
                    </w:rPr>
                    <w:t>勞類型</w:t>
                  </w:r>
                </w:p>
              </w:tc>
              <w:tc>
                <w:tcPr>
                  <w:tcW w:w="1314" w:type="dxa"/>
                  <w:shd w:val="pct10" w:color="auto" w:fill="auto"/>
                </w:tcPr>
                <w:p w:rsidR="0087338F" w:rsidRPr="00582874" w:rsidRDefault="0087338F" w:rsidP="0087338F">
                  <w:pPr>
                    <w:spacing w:line="360" w:lineRule="exact"/>
                    <w:ind w:leftChars="-1" w:hanging="2"/>
                    <w:jc w:val="center"/>
                    <w:rPr>
                      <w:rFonts w:ascii="標楷體" w:eastAsia="標楷體" w:hAnsi="標楷體" w:cs="Times New Roman"/>
                      <w:b/>
                      <w:bCs/>
                      <w:color w:val="000000" w:themeColor="text1"/>
                      <w:sz w:val="22"/>
                    </w:rPr>
                  </w:pPr>
                  <w:r w:rsidRPr="00582874">
                    <w:rPr>
                      <w:rFonts w:ascii="標楷體" w:eastAsia="標楷體" w:hAnsi="標楷體" w:cs="Times New Roman"/>
                      <w:b/>
                      <w:color w:val="000000" w:themeColor="text1"/>
                      <w:sz w:val="22"/>
                    </w:rPr>
                    <w:t>分數</w:t>
                  </w:r>
                </w:p>
              </w:tc>
              <w:tc>
                <w:tcPr>
                  <w:tcW w:w="812" w:type="dxa"/>
                  <w:shd w:val="pct10" w:color="auto" w:fill="auto"/>
                </w:tcPr>
                <w:p w:rsidR="0087338F" w:rsidRPr="00582874" w:rsidRDefault="0087338F" w:rsidP="0087338F">
                  <w:pPr>
                    <w:spacing w:line="360" w:lineRule="exact"/>
                    <w:ind w:leftChars="-1" w:left="1216" w:rightChars="-233" w:right="-559" w:hangingChars="553" w:hanging="1218"/>
                    <w:rPr>
                      <w:rFonts w:ascii="標楷體" w:eastAsia="標楷體" w:hAnsi="標楷體" w:cs="Times New Roman"/>
                      <w:b/>
                      <w:bCs/>
                      <w:color w:val="000000" w:themeColor="text1"/>
                      <w:sz w:val="22"/>
                    </w:rPr>
                  </w:pPr>
                  <w:r w:rsidRPr="00582874">
                    <w:rPr>
                      <w:rFonts w:ascii="標楷體" w:eastAsia="標楷體" w:hAnsi="標楷體" w:cs="Times New Roman"/>
                      <w:b/>
                      <w:color w:val="000000" w:themeColor="text1"/>
                      <w:sz w:val="22"/>
                    </w:rPr>
                    <w:t>分級</w:t>
                  </w:r>
                </w:p>
              </w:tc>
              <w:tc>
                <w:tcPr>
                  <w:tcW w:w="5812" w:type="dxa"/>
                  <w:shd w:val="pct10" w:color="auto" w:fill="auto"/>
                </w:tcPr>
                <w:p w:rsidR="0087338F" w:rsidRPr="00582874" w:rsidRDefault="0087338F" w:rsidP="0087338F">
                  <w:pPr>
                    <w:spacing w:line="360" w:lineRule="exact"/>
                    <w:ind w:leftChars="-1" w:left="1612" w:rightChars="385" w:right="924" w:hangingChars="733" w:hanging="1614"/>
                    <w:jc w:val="center"/>
                    <w:rPr>
                      <w:rFonts w:ascii="標楷體" w:eastAsia="標楷體" w:hAnsi="標楷體" w:cs="Times New Roman"/>
                      <w:b/>
                      <w:bCs/>
                      <w:color w:val="000000" w:themeColor="text1"/>
                      <w:sz w:val="22"/>
                    </w:rPr>
                  </w:pPr>
                  <w:r w:rsidRPr="00582874">
                    <w:rPr>
                      <w:rFonts w:ascii="標楷體" w:eastAsia="標楷體" w:hAnsi="標楷體" w:cs="Times New Roman"/>
                      <w:b/>
                      <w:bCs/>
                      <w:color w:val="000000" w:themeColor="text1"/>
                      <w:sz w:val="22"/>
                    </w:rPr>
                    <w:t>解釋</w:t>
                  </w:r>
                </w:p>
              </w:tc>
            </w:tr>
            <w:tr w:rsidR="00582874" w:rsidRPr="00582874" w:rsidTr="00F3622B">
              <w:trPr>
                <w:jc w:val="center"/>
              </w:trPr>
              <w:tc>
                <w:tcPr>
                  <w:tcW w:w="1276" w:type="dxa"/>
                  <w:vMerge w:val="restart"/>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r w:rsidRPr="00582874">
                    <w:rPr>
                      <w:rFonts w:ascii="標楷體" w:eastAsia="標楷體" w:hAnsi="標楷體" w:cs="Times New Roman"/>
                      <w:b/>
                      <w:color w:val="000000" w:themeColor="text1"/>
                      <w:sz w:val="22"/>
                    </w:rPr>
                    <w:t>個人</w:t>
                  </w:r>
                  <w:r w:rsidRPr="00582874">
                    <w:rPr>
                      <w:rFonts w:ascii="標楷體" w:eastAsia="標楷體" w:hAnsi="標楷體" w:cs="Times New Roman" w:hint="eastAsia"/>
                      <w:b/>
                      <w:color w:val="000000" w:themeColor="text1"/>
                      <w:sz w:val="22"/>
                    </w:rPr>
                    <w:t>疲</w:t>
                  </w:r>
                  <w:r w:rsidRPr="00582874">
                    <w:rPr>
                      <w:rFonts w:ascii="標楷體" w:eastAsia="標楷體" w:hAnsi="標楷體" w:cs="Times New Roman"/>
                      <w:b/>
                      <w:color w:val="000000" w:themeColor="text1"/>
                      <w:sz w:val="22"/>
                    </w:rPr>
                    <w:t>勞</w:t>
                  </w: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50</w:t>
                  </w:r>
                  <w:r w:rsidRPr="00582874">
                    <w:rPr>
                      <w:rFonts w:ascii="Times New Roman" w:eastAsia="標楷體" w:hAnsi="Times New Roman" w:cs="Times New Roman"/>
                      <w:bCs/>
                      <w:color w:val="000000" w:themeColor="text1"/>
                      <w:sz w:val="22"/>
                    </w:rPr>
                    <w:t>分以下</w:t>
                  </w:r>
                </w:p>
              </w:tc>
              <w:tc>
                <w:tcPr>
                  <w:tcW w:w="812" w:type="dxa"/>
                </w:tcPr>
                <w:p w:rsidR="0087338F" w:rsidRPr="00582874" w:rsidRDefault="0087338F" w:rsidP="0087338F">
                  <w:pPr>
                    <w:spacing w:line="360" w:lineRule="exact"/>
                    <w:ind w:left="2" w:rightChars="-233" w:right="-559" w:hanging="2"/>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輕微</w:t>
                  </w:r>
                </w:p>
              </w:tc>
              <w:tc>
                <w:tcPr>
                  <w:tcW w:w="5812" w:type="dxa"/>
                </w:tcPr>
                <w:p w:rsidR="0087338F" w:rsidRPr="00582874" w:rsidRDefault="0087338F" w:rsidP="0087338F">
                  <w:pPr>
                    <w:spacing w:line="360" w:lineRule="exact"/>
                    <w:ind w:left="2" w:hanging="2"/>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您的過</w:t>
                  </w:r>
                  <w:proofErr w:type="gramStart"/>
                  <w:r w:rsidRPr="00582874">
                    <w:rPr>
                      <w:rFonts w:ascii="標楷體" w:eastAsia="標楷體" w:hAnsi="標楷體" w:cs="Times New Roman"/>
                      <w:bCs/>
                      <w:color w:val="000000" w:themeColor="text1"/>
                      <w:sz w:val="22"/>
                    </w:rPr>
                    <w:t>勞</w:t>
                  </w:r>
                  <w:proofErr w:type="gramEnd"/>
                  <w:r w:rsidRPr="00582874">
                    <w:rPr>
                      <w:rFonts w:ascii="標楷體" w:eastAsia="標楷體" w:hAnsi="標楷體" w:cs="Times New Roman"/>
                      <w:bCs/>
                      <w:color w:val="000000" w:themeColor="text1"/>
                      <w:sz w:val="22"/>
                    </w:rPr>
                    <w:t>程度輕微，您並不常感到</w:t>
                  </w:r>
                  <w:proofErr w:type="gramStart"/>
                  <w:r w:rsidRPr="00582874">
                    <w:rPr>
                      <w:rFonts w:ascii="標楷體" w:eastAsia="標楷體" w:hAnsi="標楷體" w:cs="Times New Roman"/>
                      <w:bCs/>
                      <w:color w:val="000000" w:themeColor="text1"/>
                      <w:sz w:val="22"/>
                    </w:rPr>
                    <w:t>疲勞、</w:t>
                  </w:r>
                  <w:proofErr w:type="gramEnd"/>
                  <w:r w:rsidRPr="00582874">
                    <w:rPr>
                      <w:rFonts w:ascii="標楷體" w:eastAsia="標楷體" w:hAnsi="標楷體" w:cs="Times New Roman"/>
                      <w:bCs/>
                      <w:color w:val="000000" w:themeColor="text1"/>
                      <w:sz w:val="22"/>
                    </w:rPr>
                    <w:t>體力透支、精疲力竭、或者虛弱好像快生病的樣子。</w:t>
                  </w:r>
                </w:p>
              </w:tc>
            </w:tr>
            <w:tr w:rsidR="00582874" w:rsidRPr="00582874" w:rsidTr="00F3622B">
              <w:trPr>
                <w:jc w:val="center"/>
              </w:trPr>
              <w:tc>
                <w:tcPr>
                  <w:tcW w:w="1276" w:type="dxa"/>
                  <w:vMerge/>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50</w:t>
                  </w:r>
                  <w:r w:rsidRPr="00582874">
                    <w:rPr>
                      <w:rFonts w:ascii="Times New Roman" w:eastAsia="標楷體" w:hAnsi="Times New Roman" w:cs="Times New Roman"/>
                      <w:bCs/>
                      <w:color w:val="000000" w:themeColor="text1"/>
                      <w:sz w:val="22"/>
                    </w:rPr>
                    <w:t>－</w:t>
                  </w:r>
                  <w:r w:rsidRPr="00582874">
                    <w:rPr>
                      <w:rFonts w:ascii="Times New Roman" w:eastAsia="標楷體" w:hAnsi="Times New Roman" w:cs="Times New Roman"/>
                      <w:bCs/>
                      <w:color w:val="000000" w:themeColor="text1"/>
                      <w:sz w:val="22"/>
                    </w:rPr>
                    <w:t>70</w:t>
                  </w:r>
                  <w:r w:rsidRPr="00582874">
                    <w:rPr>
                      <w:rFonts w:ascii="Times New Roman" w:eastAsia="標楷體" w:hAnsi="Times New Roman" w:cs="Times New Roman"/>
                      <w:bCs/>
                      <w:color w:val="000000" w:themeColor="text1"/>
                      <w:sz w:val="22"/>
                    </w:rPr>
                    <w:t>分</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中度</w:t>
                  </w:r>
                </w:p>
              </w:tc>
              <w:tc>
                <w:tcPr>
                  <w:tcW w:w="5812" w:type="dxa"/>
                </w:tcPr>
                <w:p w:rsidR="0087338F" w:rsidRPr="00582874" w:rsidRDefault="0087338F" w:rsidP="0087338F">
                  <w:pPr>
                    <w:spacing w:line="360" w:lineRule="exact"/>
                    <w:ind w:left="34"/>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您的個人過</w:t>
                  </w:r>
                  <w:proofErr w:type="gramStart"/>
                  <w:r w:rsidRPr="00582874">
                    <w:rPr>
                      <w:rFonts w:ascii="標楷體" w:eastAsia="標楷體" w:hAnsi="標楷體" w:cs="Times New Roman"/>
                      <w:bCs/>
                      <w:color w:val="000000" w:themeColor="text1"/>
                      <w:sz w:val="22"/>
                    </w:rPr>
                    <w:t>勞</w:t>
                  </w:r>
                  <w:proofErr w:type="gramEnd"/>
                  <w:r w:rsidRPr="00582874">
                    <w:rPr>
                      <w:rFonts w:ascii="標楷體" w:eastAsia="標楷體" w:hAnsi="標楷體" w:cs="Times New Roman"/>
                      <w:bCs/>
                      <w:color w:val="000000" w:themeColor="text1"/>
                      <w:sz w:val="22"/>
                    </w:rPr>
                    <w:t>程度中等。您有時候感到</w:t>
                  </w:r>
                  <w:proofErr w:type="gramStart"/>
                  <w:r w:rsidRPr="00582874">
                    <w:rPr>
                      <w:rFonts w:ascii="標楷體" w:eastAsia="標楷體" w:hAnsi="標楷體" w:cs="Times New Roman"/>
                      <w:bCs/>
                      <w:color w:val="000000" w:themeColor="text1"/>
                      <w:sz w:val="22"/>
                    </w:rPr>
                    <w:t>疲勞、</w:t>
                  </w:r>
                  <w:proofErr w:type="gramEnd"/>
                  <w:r w:rsidRPr="00582874">
                    <w:rPr>
                      <w:rFonts w:ascii="標楷體" w:eastAsia="標楷體" w:hAnsi="標楷體" w:cs="Times New Roman"/>
                      <w:bCs/>
                      <w:color w:val="000000" w:themeColor="text1"/>
                      <w:sz w:val="22"/>
                    </w:rPr>
                    <w:t>體力透支、精疲力竭、或者虛弱好像快生病的樣子。建議您找出生活的壓力源，進一步的調適自己，增加放鬆與休息的時間。</w:t>
                  </w:r>
                </w:p>
              </w:tc>
            </w:tr>
            <w:tr w:rsidR="00582874" w:rsidRPr="00582874" w:rsidTr="00F3622B">
              <w:trPr>
                <w:jc w:val="center"/>
              </w:trPr>
              <w:tc>
                <w:tcPr>
                  <w:tcW w:w="1276" w:type="dxa"/>
                  <w:vMerge/>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70</w:t>
                  </w:r>
                  <w:r w:rsidRPr="00582874">
                    <w:rPr>
                      <w:rFonts w:ascii="Times New Roman" w:eastAsia="標楷體" w:hAnsi="Times New Roman" w:cs="Times New Roman"/>
                      <w:bCs/>
                      <w:color w:val="000000" w:themeColor="text1"/>
                      <w:sz w:val="22"/>
                    </w:rPr>
                    <w:t>分以上</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嚴重</w:t>
                  </w:r>
                </w:p>
              </w:tc>
              <w:tc>
                <w:tcPr>
                  <w:tcW w:w="5812" w:type="dxa"/>
                </w:tcPr>
                <w:p w:rsidR="0087338F" w:rsidRPr="00582874" w:rsidRDefault="0087338F" w:rsidP="0087338F">
                  <w:pPr>
                    <w:spacing w:line="360" w:lineRule="exact"/>
                    <w:ind w:left="34"/>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您的個人過</w:t>
                  </w:r>
                  <w:proofErr w:type="gramStart"/>
                  <w:r w:rsidRPr="00582874">
                    <w:rPr>
                      <w:rFonts w:ascii="標楷體" w:eastAsia="標楷體" w:hAnsi="標楷體" w:cs="Times New Roman"/>
                      <w:bCs/>
                      <w:color w:val="000000" w:themeColor="text1"/>
                      <w:sz w:val="22"/>
                    </w:rPr>
                    <w:t>勞</w:t>
                  </w:r>
                  <w:proofErr w:type="gramEnd"/>
                  <w:r w:rsidRPr="00582874">
                    <w:rPr>
                      <w:rFonts w:ascii="標楷體" w:eastAsia="標楷體" w:hAnsi="標楷體" w:cs="Times New Roman"/>
                      <w:bCs/>
                      <w:color w:val="000000" w:themeColor="text1"/>
                      <w:sz w:val="22"/>
                    </w:rPr>
                    <w:t>程度嚴重。您時常感到</w:t>
                  </w:r>
                  <w:proofErr w:type="gramStart"/>
                  <w:r w:rsidRPr="00582874">
                    <w:rPr>
                      <w:rFonts w:ascii="標楷體" w:eastAsia="標楷體" w:hAnsi="標楷體" w:cs="Times New Roman"/>
                      <w:bCs/>
                      <w:color w:val="000000" w:themeColor="text1"/>
                      <w:sz w:val="22"/>
                    </w:rPr>
                    <w:t>疲勞、</w:t>
                  </w:r>
                  <w:proofErr w:type="gramEnd"/>
                  <w:r w:rsidRPr="00582874">
                    <w:rPr>
                      <w:rFonts w:ascii="標楷體" w:eastAsia="標楷體" w:hAnsi="標楷體" w:cs="Times New Roman"/>
                      <w:bCs/>
                      <w:color w:val="000000" w:themeColor="text1"/>
                      <w:sz w:val="22"/>
                    </w:rPr>
                    <w:t>體力透支、精疲力竭、或者虛弱好像快生病的樣子。建議您適度的改變生活方式，增加運動與休閒時間之外，您還需要進一步尋找專業人員諮詢。</w:t>
                  </w:r>
                </w:p>
              </w:tc>
            </w:tr>
            <w:tr w:rsidR="00582874" w:rsidRPr="00582874" w:rsidTr="00F3622B">
              <w:trPr>
                <w:jc w:val="center"/>
              </w:trPr>
              <w:tc>
                <w:tcPr>
                  <w:tcW w:w="1276" w:type="dxa"/>
                  <w:vMerge w:val="restart"/>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r w:rsidRPr="00582874">
                    <w:rPr>
                      <w:rFonts w:ascii="標楷體" w:eastAsia="標楷體" w:hAnsi="標楷體" w:cs="Times New Roman"/>
                      <w:b/>
                      <w:color w:val="000000" w:themeColor="text1"/>
                      <w:sz w:val="22"/>
                    </w:rPr>
                    <w:t>工作</w:t>
                  </w:r>
                  <w:r w:rsidRPr="00582874">
                    <w:rPr>
                      <w:rFonts w:ascii="標楷體" w:eastAsia="標楷體" w:hAnsi="標楷體" w:cs="Times New Roman" w:hint="eastAsia"/>
                      <w:b/>
                      <w:color w:val="000000" w:themeColor="text1"/>
                      <w:sz w:val="22"/>
                    </w:rPr>
                    <w:t>疲</w:t>
                  </w:r>
                  <w:r w:rsidRPr="00582874">
                    <w:rPr>
                      <w:rFonts w:ascii="標楷體" w:eastAsia="標楷體" w:hAnsi="標楷體" w:cs="Times New Roman"/>
                      <w:b/>
                      <w:color w:val="000000" w:themeColor="text1"/>
                      <w:sz w:val="22"/>
                    </w:rPr>
                    <w:t>勞</w:t>
                  </w: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45</w:t>
                  </w:r>
                  <w:r w:rsidRPr="00582874">
                    <w:rPr>
                      <w:rFonts w:ascii="Times New Roman" w:eastAsia="標楷體" w:hAnsi="Times New Roman" w:cs="Times New Roman"/>
                      <w:bCs/>
                      <w:color w:val="000000" w:themeColor="text1"/>
                      <w:sz w:val="22"/>
                    </w:rPr>
                    <w:t>分以下</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輕微</w:t>
                  </w:r>
                </w:p>
              </w:tc>
              <w:tc>
                <w:tcPr>
                  <w:tcW w:w="5812" w:type="dxa"/>
                </w:tcPr>
                <w:p w:rsidR="0087338F" w:rsidRPr="00582874" w:rsidRDefault="0087338F" w:rsidP="0087338F">
                  <w:pPr>
                    <w:spacing w:line="360" w:lineRule="exact"/>
                    <w:ind w:left="34" w:hanging="2"/>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您的工作相關過</w:t>
                  </w:r>
                  <w:proofErr w:type="gramStart"/>
                  <w:r w:rsidRPr="00582874">
                    <w:rPr>
                      <w:rFonts w:ascii="標楷體" w:eastAsia="標楷體" w:hAnsi="標楷體" w:cs="Times New Roman"/>
                      <w:bCs/>
                      <w:color w:val="000000" w:themeColor="text1"/>
                      <w:sz w:val="22"/>
                    </w:rPr>
                    <w:t>勞</w:t>
                  </w:r>
                  <w:proofErr w:type="gramEnd"/>
                  <w:r w:rsidRPr="00582874">
                    <w:rPr>
                      <w:rFonts w:ascii="標楷體" w:eastAsia="標楷體" w:hAnsi="標楷體" w:cs="Times New Roman"/>
                      <w:bCs/>
                      <w:color w:val="000000" w:themeColor="text1"/>
                      <w:sz w:val="22"/>
                    </w:rPr>
                    <w:t>程度輕微，您的工作並不會讓您感覺很沒力、心力交瘁、</w:t>
                  </w:r>
                  <w:proofErr w:type="gramStart"/>
                  <w:r w:rsidRPr="00582874">
                    <w:rPr>
                      <w:rFonts w:ascii="標楷體" w:eastAsia="標楷體" w:hAnsi="標楷體" w:cs="Times New Roman"/>
                      <w:bCs/>
                      <w:color w:val="000000" w:themeColor="text1"/>
                      <w:sz w:val="22"/>
                    </w:rPr>
                    <w:t>很</w:t>
                  </w:r>
                  <w:proofErr w:type="gramEnd"/>
                  <w:r w:rsidRPr="00582874">
                    <w:rPr>
                      <w:rFonts w:ascii="標楷體" w:eastAsia="標楷體" w:hAnsi="標楷體" w:cs="Times New Roman"/>
                      <w:bCs/>
                      <w:color w:val="000000" w:themeColor="text1"/>
                      <w:sz w:val="22"/>
                    </w:rPr>
                    <w:t>挫折。</w:t>
                  </w:r>
                </w:p>
              </w:tc>
            </w:tr>
            <w:tr w:rsidR="00582874" w:rsidRPr="00582874" w:rsidTr="00F3622B">
              <w:trPr>
                <w:jc w:val="center"/>
              </w:trPr>
              <w:tc>
                <w:tcPr>
                  <w:tcW w:w="1276" w:type="dxa"/>
                  <w:vMerge/>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45</w:t>
                  </w:r>
                  <w:r w:rsidRPr="00582874">
                    <w:rPr>
                      <w:rFonts w:ascii="Times New Roman" w:eastAsia="標楷體" w:hAnsi="Times New Roman" w:cs="Times New Roman"/>
                      <w:bCs/>
                      <w:color w:val="000000" w:themeColor="text1"/>
                      <w:sz w:val="22"/>
                    </w:rPr>
                    <w:t>－</w:t>
                  </w:r>
                  <w:r w:rsidRPr="00582874">
                    <w:rPr>
                      <w:rFonts w:ascii="Times New Roman" w:eastAsia="標楷體" w:hAnsi="Times New Roman" w:cs="Times New Roman"/>
                      <w:bCs/>
                      <w:color w:val="000000" w:themeColor="text1"/>
                      <w:sz w:val="22"/>
                    </w:rPr>
                    <w:t>60</w:t>
                  </w:r>
                  <w:r w:rsidRPr="00582874">
                    <w:rPr>
                      <w:rFonts w:ascii="Times New Roman" w:eastAsia="標楷體" w:hAnsi="Times New Roman" w:cs="Times New Roman"/>
                      <w:bCs/>
                      <w:color w:val="000000" w:themeColor="text1"/>
                      <w:sz w:val="22"/>
                    </w:rPr>
                    <w:t>分</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中度</w:t>
                  </w:r>
                </w:p>
              </w:tc>
              <w:tc>
                <w:tcPr>
                  <w:tcW w:w="5812" w:type="dxa"/>
                </w:tcPr>
                <w:p w:rsidR="0087338F" w:rsidRPr="00582874" w:rsidRDefault="0087338F" w:rsidP="0087338F">
                  <w:pPr>
                    <w:spacing w:line="360" w:lineRule="exact"/>
                    <w:ind w:left="34" w:rightChars="-102" w:right="-245" w:hanging="2"/>
                    <w:rPr>
                      <w:rFonts w:ascii="標楷體" w:eastAsia="標楷體" w:hAnsi="標楷體" w:cs="Times New Roman"/>
                      <w:color w:val="000000" w:themeColor="text1"/>
                      <w:sz w:val="22"/>
                    </w:rPr>
                  </w:pPr>
                  <w:r w:rsidRPr="00582874">
                    <w:rPr>
                      <w:rFonts w:ascii="標楷體" w:eastAsia="標楷體" w:hAnsi="標楷體" w:cs="Times New Roman"/>
                      <w:bCs/>
                      <w:color w:val="000000" w:themeColor="text1"/>
                      <w:sz w:val="22"/>
                    </w:rPr>
                    <w:t>您的工作相關過</w:t>
                  </w:r>
                  <w:proofErr w:type="gramStart"/>
                  <w:r w:rsidRPr="00582874">
                    <w:rPr>
                      <w:rFonts w:ascii="標楷體" w:eastAsia="標楷體" w:hAnsi="標楷體" w:cs="Times New Roman"/>
                      <w:bCs/>
                      <w:color w:val="000000" w:themeColor="text1"/>
                      <w:sz w:val="22"/>
                    </w:rPr>
                    <w:t>勞</w:t>
                  </w:r>
                  <w:proofErr w:type="gramEnd"/>
                  <w:r w:rsidRPr="00582874">
                    <w:rPr>
                      <w:rFonts w:ascii="標楷體" w:eastAsia="標楷體" w:hAnsi="標楷體" w:cs="Times New Roman"/>
                      <w:bCs/>
                      <w:color w:val="000000" w:themeColor="text1"/>
                      <w:sz w:val="22"/>
                    </w:rPr>
                    <w:t>程度中等，您有時對工作感覺沒力，沒有興趣，有點挫折。</w:t>
                  </w:r>
                </w:p>
              </w:tc>
            </w:tr>
            <w:tr w:rsidR="00582874" w:rsidRPr="00582874" w:rsidTr="00F3622B">
              <w:trPr>
                <w:jc w:val="center"/>
              </w:trPr>
              <w:tc>
                <w:tcPr>
                  <w:tcW w:w="1276" w:type="dxa"/>
                  <w:vMerge/>
                </w:tcPr>
                <w:p w:rsidR="0087338F" w:rsidRPr="00582874" w:rsidRDefault="0087338F" w:rsidP="0087338F">
                  <w:pPr>
                    <w:spacing w:line="360" w:lineRule="exact"/>
                    <w:ind w:leftChars="-1" w:left="1612" w:rightChars="-233" w:right="-559" w:hangingChars="733" w:hanging="1614"/>
                    <w:rPr>
                      <w:rFonts w:ascii="標楷體" w:eastAsia="標楷體" w:hAnsi="標楷體" w:cs="Times New Roman"/>
                      <w:b/>
                      <w:bCs/>
                      <w:color w:val="000000" w:themeColor="text1"/>
                      <w:sz w:val="22"/>
                    </w:rPr>
                  </w:pPr>
                </w:p>
              </w:tc>
              <w:tc>
                <w:tcPr>
                  <w:tcW w:w="1314" w:type="dxa"/>
                </w:tcPr>
                <w:p w:rsidR="0087338F" w:rsidRPr="00582874" w:rsidRDefault="0087338F" w:rsidP="0087338F">
                  <w:pPr>
                    <w:spacing w:line="360" w:lineRule="exact"/>
                    <w:ind w:leftChars="1" w:left="1608" w:rightChars="-233" w:right="-559" w:hangingChars="730" w:hanging="1606"/>
                    <w:rPr>
                      <w:rFonts w:ascii="Times New Roman" w:eastAsia="標楷體" w:hAnsi="Times New Roman" w:cs="Times New Roman"/>
                      <w:bCs/>
                      <w:color w:val="000000" w:themeColor="text1"/>
                      <w:sz w:val="22"/>
                    </w:rPr>
                  </w:pPr>
                  <w:r w:rsidRPr="00582874">
                    <w:rPr>
                      <w:rFonts w:ascii="Times New Roman" w:eastAsia="標楷體" w:hAnsi="Times New Roman" w:cs="Times New Roman"/>
                      <w:bCs/>
                      <w:color w:val="000000" w:themeColor="text1"/>
                      <w:sz w:val="22"/>
                    </w:rPr>
                    <w:t>60</w:t>
                  </w:r>
                  <w:r w:rsidRPr="00582874">
                    <w:rPr>
                      <w:rFonts w:ascii="Times New Roman" w:eastAsia="標楷體" w:hAnsi="Times New Roman" w:cs="Times New Roman"/>
                      <w:bCs/>
                      <w:color w:val="000000" w:themeColor="text1"/>
                      <w:sz w:val="22"/>
                    </w:rPr>
                    <w:t>分以上</w:t>
                  </w:r>
                </w:p>
              </w:tc>
              <w:tc>
                <w:tcPr>
                  <w:tcW w:w="812" w:type="dxa"/>
                </w:tcPr>
                <w:p w:rsidR="0087338F" w:rsidRPr="00582874" w:rsidRDefault="0087338F" w:rsidP="0087338F">
                  <w:pPr>
                    <w:spacing w:line="360" w:lineRule="exact"/>
                    <w:ind w:left="1087" w:rightChars="-233" w:right="-559" w:hangingChars="494" w:hanging="1087"/>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嚴重</w:t>
                  </w:r>
                </w:p>
              </w:tc>
              <w:tc>
                <w:tcPr>
                  <w:tcW w:w="5812" w:type="dxa"/>
                </w:tcPr>
                <w:p w:rsidR="0087338F" w:rsidRPr="00582874" w:rsidRDefault="0087338F" w:rsidP="0087338F">
                  <w:pPr>
                    <w:spacing w:line="360" w:lineRule="exact"/>
                    <w:ind w:left="34" w:hanging="2"/>
                    <w:rPr>
                      <w:rFonts w:ascii="標楷體" w:eastAsia="標楷體" w:hAnsi="標楷體" w:cs="Times New Roman"/>
                      <w:bCs/>
                      <w:color w:val="000000" w:themeColor="text1"/>
                      <w:sz w:val="22"/>
                    </w:rPr>
                  </w:pPr>
                  <w:r w:rsidRPr="00582874">
                    <w:rPr>
                      <w:rFonts w:ascii="標楷體" w:eastAsia="標楷體" w:hAnsi="標楷體" w:cs="Times New Roman"/>
                      <w:bCs/>
                      <w:color w:val="000000" w:themeColor="text1"/>
                      <w:sz w:val="22"/>
                    </w:rPr>
                    <w:t>您的工作相關過</w:t>
                  </w:r>
                  <w:proofErr w:type="gramStart"/>
                  <w:r w:rsidRPr="00582874">
                    <w:rPr>
                      <w:rFonts w:ascii="標楷體" w:eastAsia="標楷體" w:hAnsi="標楷體" w:cs="Times New Roman"/>
                      <w:bCs/>
                      <w:color w:val="000000" w:themeColor="text1"/>
                      <w:sz w:val="22"/>
                    </w:rPr>
                    <w:t>勞</w:t>
                  </w:r>
                  <w:proofErr w:type="gramEnd"/>
                  <w:r w:rsidRPr="00582874">
                    <w:rPr>
                      <w:rFonts w:ascii="標楷體" w:eastAsia="標楷體" w:hAnsi="標楷體" w:cs="Times New Roman"/>
                      <w:bCs/>
                      <w:color w:val="000000" w:themeColor="text1"/>
                      <w:sz w:val="22"/>
                    </w:rPr>
                    <w:t>程度嚴重，您已經快被工作累垮了，您感覺心力交瘁，感覺挫折，而且上班時都很難熬，此外您可能缺少休閒時間，沒有時間陪伴家人朋友。建議您適度的改變生活方式，增加運動與休閒時間之外，您還需要進一步尋找專業人員諮詢。</w:t>
                  </w:r>
                </w:p>
              </w:tc>
            </w:tr>
          </w:tbl>
          <w:p w:rsidR="0087338F" w:rsidRPr="00582874" w:rsidRDefault="0087338F" w:rsidP="0087338F">
            <w:pPr>
              <w:autoSpaceDE w:val="0"/>
              <w:autoSpaceDN w:val="0"/>
              <w:adjustRightInd w:val="0"/>
              <w:ind w:leftChars="-1" w:left="1757" w:rightChars="-233" w:right="-559" w:hangingChars="733" w:hanging="1759"/>
              <w:rPr>
                <w:rFonts w:ascii="標楷體" w:eastAsia="標楷體" w:hAnsi="標楷體" w:cs="Calibri"/>
                <w:color w:val="000000" w:themeColor="text1"/>
                <w:szCs w:val="28"/>
              </w:rPr>
            </w:pPr>
          </w:p>
        </w:tc>
      </w:tr>
    </w:tbl>
    <w:p w:rsidR="0087338F" w:rsidRPr="00582874" w:rsidRDefault="0087338F" w:rsidP="0087338F">
      <w:pPr>
        <w:autoSpaceDE w:val="0"/>
        <w:autoSpaceDN w:val="0"/>
        <w:adjustRightInd w:val="0"/>
        <w:ind w:leftChars="-175" w:left="1701" w:rightChars="-233" w:right="-559" w:hangingChars="883" w:hanging="2121"/>
        <w:rPr>
          <w:rFonts w:ascii="標楷體" w:eastAsia="標楷體" w:hAnsi="標楷體" w:cs="新細明體"/>
          <w:color w:val="000000" w:themeColor="text1"/>
          <w:kern w:val="0"/>
          <w:szCs w:val="24"/>
        </w:rPr>
      </w:pPr>
      <w:r w:rsidRPr="00582874">
        <w:rPr>
          <w:rFonts w:ascii="標楷體" w:eastAsia="標楷體" w:hAnsi="標楷體" w:cs="Times New Roman" w:hint="eastAsia"/>
          <w:b/>
          <w:color w:val="000000" w:themeColor="text1"/>
          <w:szCs w:val="24"/>
        </w:rPr>
        <w:lastRenderedPageBreak/>
        <w:t>二、工作者月平均加班時數(由人事室填寫)</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782"/>
      </w:tblGrid>
      <w:tr w:rsidR="00582874" w:rsidRPr="00582874" w:rsidTr="0087338F">
        <w:tc>
          <w:tcPr>
            <w:tcW w:w="9782" w:type="dxa"/>
            <w:tcBorders>
              <w:top w:val="single" w:sz="12" w:space="0" w:color="auto"/>
              <w:bottom w:val="single" w:sz="6" w:space="0" w:color="auto"/>
            </w:tcBorders>
            <w:shd w:val="pct10" w:color="auto" w:fill="auto"/>
          </w:tcPr>
          <w:p w:rsidR="0087338F" w:rsidRPr="00582874" w:rsidRDefault="0087338F" w:rsidP="0087338F">
            <w:pPr>
              <w:spacing w:line="-360" w:lineRule="auto"/>
              <w:ind w:leftChars="-1" w:left="1695" w:rightChars="13" w:right="31" w:hangingChars="707" w:hanging="1697"/>
              <w:rPr>
                <w:rFonts w:ascii="標楷體" w:eastAsia="標楷體" w:hAnsi="標楷體" w:cs="Times New Roman"/>
                <w:color w:val="000000" w:themeColor="text1"/>
                <w:szCs w:val="24"/>
              </w:rPr>
            </w:pPr>
            <w:r w:rsidRPr="00582874">
              <w:rPr>
                <w:rFonts w:ascii="標楷體" w:eastAsia="標楷體" w:hAnsi="標楷體" w:cs="Times New Roman" w:hint="eastAsia"/>
                <w:color w:val="000000" w:themeColor="text1"/>
                <w:szCs w:val="24"/>
              </w:rPr>
              <w:t>月平均加班情形：</w:t>
            </w:r>
          </w:p>
        </w:tc>
      </w:tr>
      <w:tr w:rsidR="00582874" w:rsidRPr="00582874" w:rsidTr="0087338F">
        <w:tc>
          <w:tcPr>
            <w:tcW w:w="9782" w:type="dxa"/>
            <w:tcBorders>
              <w:top w:val="single" w:sz="6" w:space="0" w:color="auto"/>
            </w:tcBorders>
            <w:shd w:val="clear" w:color="auto" w:fill="auto"/>
          </w:tcPr>
          <w:p w:rsidR="0087338F" w:rsidRPr="00582874" w:rsidRDefault="0087338F" w:rsidP="0087338F">
            <w:pPr>
              <w:spacing w:line="-360" w:lineRule="auto"/>
              <w:ind w:leftChars="-1" w:left="1695" w:rightChars="13" w:right="31"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color w:val="000000" w:themeColor="text1"/>
                <w:szCs w:val="24"/>
              </w:rPr>
              <w:t>一個月內加班時數超過</w:t>
            </w:r>
            <w:r w:rsidRPr="00582874">
              <w:rPr>
                <w:rFonts w:ascii="Times New Roman" w:eastAsia="標楷體" w:hAnsi="Times New Roman" w:cs="Times New Roman"/>
                <w:color w:val="000000" w:themeColor="text1"/>
                <w:szCs w:val="24"/>
              </w:rPr>
              <w:t>92</w:t>
            </w:r>
            <w:r w:rsidRPr="00582874">
              <w:rPr>
                <w:rFonts w:ascii="標楷體" w:eastAsia="標楷體" w:hAnsi="標楷體" w:cs="Times New Roman" w:hint="eastAsia"/>
                <w:color w:val="000000" w:themeColor="text1"/>
                <w:szCs w:val="24"/>
              </w:rPr>
              <w:t>小時。（</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小時）</w:t>
            </w:r>
          </w:p>
          <w:p w:rsidR="0087338F" w:rsidRPr="00582874" w:rsidRDefault="0087338F" w:rsidP="0087338F">
            <w:pPr>
              <w:spacing w:line="-360" w:lineRule="auto"/>
              <w:ind w:leftChars="-1" w:left="1695" w:rightChars="13" w:right="31"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color w:val="000000" w:themeColor="text1"/>
                <w:szCs w:val="24"/>
              </w:rPr>
              <w:t>二至六個月內，月平均加班時數超過</w:t>
            </w:r>
            <w:r w:rsidR="00F23473">
              <w:rPr>
                <w:rFonts w:ascii="標楷體" w:eastAsia="標楷體" w:hAnsi="標楷體" w:cs="Times New Roman" w:hint="eastAsia"/>
                <w:color w:val="000000" w:themeColor="text1"/>
                <w:szCs w:val="24"/>
              </w:rPr>
              <w:t>80</w:t>
            </w:r>
            <w:r w:rsidRPr="00582874">
              <w:rPr>
                <w:rFonts w:ascii="標楷體" w:eastAsia="標楷體" w:hAnsi="標楷體" w:cs="Times New Roman" w:hint="eastAsia"/>
                <w:color w:val="000000" w:themeColor="text1"/>
                <w:szCs w:val="24"/>
              </w:rPr>
              <w:t>小時。（</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小時）</w:t>
            </w:r>
          </w:p>
          <w:p w:rsidR="0087338F" w:rsidRPr="00582874" w:rsidRDefault="0087338F" w:rsidP="00F23473">
            <w:pPr>
              <w:spacing w:line="-360" w:lineRule="auto"/>
              <w:ind w:leftChars="-1" w:left="1695" w:rightChars="13" w:right="31" w:hangingChars="707" w:hanging="1697"/>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color w:val="000000" w:themeColor="text1"/>
                <w:szCs w:val="24"/>
              </w:rPr>
              <w:t>一至六個月，月平均加班時數超過</w:t>
            </w:r>
            <w:r w:rsidR="00F23473">
              <w:rPr>
                <w:rFonts w:ascii="標楷體" w:eastAsia="標楷體" w:hAnsi="標楷體" w:cs="Times New Roman" w:hint="eastAsia"/>
                <w:color w:val="000000" w:themeColor="text1"/>
                <w:szCs w:val="24"/>
              </w:rPr>
              <w:t>45</w:t>
            </w:r>
            <w:r w:rsidRPr="00582874">
              <w:rPr>
                <w:rFonts w:ascii="標楷體" w:eastAsia="標楷體" w:hAnsi="標楷體" w:cs="Times New Roman" w:hint="eastAsia"/>
                <w:color w:val="000000" w:themeColor="text1"/>
                <w:szCs w:val="24"/>
              </w:rPr>
              <w:t>小時。（</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小時）</w:t>
            </w:r>
          </w:p>
        </w:tc>
      </w:tr>
    </w:tbl>
    <w:p w:rsidR="0087338F" w:rsidRPr="00582874" w:rsidRDefault="0087338F" w:rsidP="0087338F">
      <w:pPr>
        <w:spacing w:line="-360" w:lineRule="auto"/>
        <w:ind w:leftChars="-175" w:left="1701" w:rightChars="-233" w:right="-559" w:hangingChars="883" w:hanging="2121"/>
        <w:rPr>
          <w:rFonts w:ascii="標楷體" w:eastAsia="標楷體" w:hAnsi="標楷體" w:cs="Times New Roman"/>
          <w:color w:val="000000" w:themeColor="text1"/>
          <w:szCs w:val="24"/>
        </w:rPr>
      </w:pPr>
      <w:r w:rsidRPr="00582874">
        <w:rPr>
          <w:rFonts w:ascii="標楷體" w:eastAsia="標楷體" w:hAnsi="標楷體" w:cs="Times New Roman" w:hint="eastAsia"/>
          <w:b/>
          <w:color w:val="000000" w:themeColor="text1"/>
          <w:szCs w:val="24"/>
        </w:rPr>
        <w:t>三、腦、心血管疾病與過負荷風險判定(由醫護人員填寫)</w:t>
      </w:r>
    </w:p>
    <w:tbl>
      <w:tblPr>
        <w:tblW w:w="9782"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782"/>
      </w:tblGrid>
      <w:tr w:rsidR="00582874" w:rsidRPr="00582874" w:rsidTr="0087338F">
        <w:tc>
          <w:tcPr>
            <w:tcW w:w="9782" w:type="dxa"/>
            <w:tcBorders>
              <w:top w:val="single" w:sz="12" w:space="0" w:color="auto"/>
              <w:bottom w:val="single" w:sz="6" w:space="0" w:color="auto"/>
            </w:tcBorders>
            <w:shd w:val="pct10" w:color="auto" w:fill="auto"/>
          </w:tcPr>
          <w:p w:rsidR="0087338F" w:rsidRPr="00582874" w:rsidRDefault="0087338F" w:rsidP="0087338F">
            <w:pPr>
              <w:spacing w:line="-360" w:lineRule="auto"/>
              <w:ind w:leftChars="13" w:left="31" w:rightChars="13" w:right="31" w:firstLine="2"/>
              <w:rPr>
                <w:rFonts w:ascii="標楷體" w:eastAsia="標楷體" w:hAnsi="標楷體" w:cs="Times New Roman"/>
                <w:color w:val="000000" w:themeColor="text1"/>
                <w:szCs w:val="24"/>
              </w:rPr>
            </w:pPr>
            <w:r w:rsidRPr="00582874">
              <w:rPr>
                <w:rFonts w:ascii="標楷體" w:eastAsia="標楷體" w:hAnsi="標楷體" w:cs="Times New Roman" w:hint="eastAsia"/>
                <w:color w:val="000000" w:themeColor="text1"/>
                <w:szCs w:val="24"/>
              </w:rPr>
              <w:t>(</w:t>
            </w:r>
            <w:proofErr w:type="gramStart"/>
            <w:r w:rsidRPr="00582874">
              <w:rPr>
                <w:rFonts w:ascii="標楷體" w:eastAsia="標楷體" w:hAnsi="標楷體" w:cs="Times New Roman" w:hint="eastAsia"/>
                <w:color w:val="000000" w:themeColor="text1"/>
                <w:szCs w:val="24"/>
              </w:rPr>
              <w:t>一</w:t>
            </w:r>
            <w:proofErr w:type="gramEnd"/>
            <w:r w:rsidRPr="00582874">
              <w:rPr>
                <w:rFonts w:ascii="標楷體" w:eastAsia="標楷體" w:hAnsi="標楷體" w:cs="Times New Roman" w:hint="eastAsia"/>
                <w:color w:val="000000" w:themeColor="text1"/>
                <w:szCs w:val="24"/>
              </w:rPr>
              <w:t>)醫護人員透過工作者體格(健康)檢查報告，運用</w:t>
            </w:r>
            <w:r w:rsidRPr="00582874">
              <w:rPr>
                <w:rFonts w:ascii="Times New Roman" w:eastAsia="標楷體" w:hAnsi="Times New Roman" w:cs="Times New Roman"/>
                <w:color w:val="000000" w:themeColor="text1"/>
                <w:szCs w:val="24"/>
              </w:rPr>
              <w:t>Framingham Cardiac Risk Score</w:t>
            </w:r>
            <w:r w:rsidRPr="00582874">
              <w:rPr>
                <w:rFonts w:ascii="標楷體" w:eastAsia="標楷體" w:hAnsi="標楷體" w:cs="Times New Roman" w:hint="eastAsia"/>
                <w:color w:val="000000" w:themeColor="text1"/>
                <w:szCs w:val="24"/>
              </w:rPr>
              <w:t>評估十年內發生腦、心血管疾病的風險：</w:t>
            </w:r>
          </w:p>
        </w:tc>
      </w:tr>
      <w:tr w:rsidR="00582874" w:rsidRPr="00582874" w:rsidTr="0087338F">
        <w:tc>
          <w:tcPr>
            <w:tcW w:w="9782" w:type="dxa"/>
            <w:tcBorders>
              <w:top w:val="single" w:sz="6" w:space="0" w:color="auto"/>
              <w:bottom w:val="single" w:sz="12" w:space="0" w:color="auto"/>
            </w:tcBorders>
            <w:shd w:val="clear" w:color="auto" w:fill="auto"/>
          </w:tcPr>
          <w:p w:rsidR="0087338F" w:rsidRPr="00582874" w:rsidRDefault="0087338F" w:rsidP="0087338F">
            <w:pPr>
              <w:spacing w:line="-360" w:lineRule="auto"/>
              <w:ind w:leftChars="-1" w:left="1695" w:rightChars="-233" w:right="-559"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低度</w:t>
            </w:r>
            <w:r w:rsidRPr="00582874">
              <w:rPr>
                <w:rFonts w:ascii="標楷體" w:eastAsia="標楷體" w:hAnsi="標楷體" w:cs="Times New Roman" w:hint="eastAsia"/>
                <w:color w:val="000000" w:themeColor="text1"/>
                <w:szCs w:val="24"/>
              </w:rPr>
              <w:t>風</w:t>
            </w:r>
            <w:r w:rsidRPr="00582874">
              <w:rPr>
                <w:rFonts w:ascii="標楷體" w:eastAsia="標楷體" w:hAnsi="標楷體" w:cs="Times New Roman" w:hint="eastAsia"/>
                <w:bCs/>
                <w:color w:val="000000" w:themeColor="text1"/>
                <w:szCs w:val="24"/>
              </w:rPr>
              <w:t>險</w:t>
            </w:r>
            <w:r w:rsidRPr="00582874">
              <w:rPr>
                <w:rFonts w:ascii="標楷體" w:eastAsia="標楷體" w:hAnsi="標楷體" w:cs="Times New Roman" w:hint="eastAsia"/>
                <w:color w:val="000000" w:themeColor="text1"/>
                <w:szCs w:val="24"/>
              </w:rPr>
              <w:t>：</w:t>
            </w:r>
            <w:r w:rsidRPr="00582874">
              <w:rPr>
                <w:rFonts w:ascii="Times New Roman" w:eastAsia="標楷體" w:hAnsi="Times New Roman" w:cs="Times New Roman"/>
                <w:color w:val="000000" w:themeColor="text1"/>
                <w:szCs w:val="24"/>
              </w:rPr>
              <w:t>&lt;10%</w:t>
            </w:r>
          </w:p>
          <w:p w:rsidR="0087338F" w:rsidRPr="00582874" w:rsidRDefault="0087338F" w:rsidP="0087338F">
            <w:pPr>
              <w:spacing w:line="-360" w:lineRule="auto"/>
              <w:ind w:leftChars="-1" w:left="1695" w:rightChars="-233" w:right="-559"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中度</w:t>
            </w:r>
            <w:r w:rsidRPr="00582874">
              <w:rPr>
                <w:rFonts w:ascii="標楷體" w:eastAsia="標楷體" w:hAnsi="標楷體" w:cs="Times New Roman" w:hint="eastAsia"/>
                <w:color w:val="000000" w:themeColor="text1"/>
                <w:szCs w:val="24"/>
              </w:rPr>
              <w:t>風</w:t>
            </w:r>
            <w:r w:rsidRPr="00582874">
              <w:rPr>
                <w:rFonts w:ascii="標楷體" w:eastAsia="標楷體" w:hAnsi="標楷體" w:cs="Times New Roman" w:hint="eastAsia"/>
                <w:bCs/>
                <w:color w:val="000000" w:themeColor="text1"/>
                <w:szCs w:val="24"/>
              </w:rPr>
              <w:t>險</w:t>
            </w:r>
            <w:r w:rsidRPr="00582874">
              <w:rPr>
                <w:rFonts w:ascii="標楷體" w:eastAsia="標楷體" w:hAnsi="標楷體" w:cs="Times New Roman" w:hint="eastAsia"/>
                <w:color w:val="000000" w:themeColor="text1"/>
                <w:szCs w:val="24"/>
              </w:rPr>
              <w:t>：</w:t>
            </w:r>
            <w:r w:rsidRPr="00582874">
              <w:rPr>
                <w:rFonts w:ascii="Times New Roman" w:eastAsia="標楷體" w:hAnsi="Times New Roman" w:cs="Times New Roman"/>
                <w:color w:val="000000" w:themeColor="text1"/>
                <w:szCs w:val="24"/>
              </w:rPr>
              <w:t>10%-20%</w:t>
            </w:r>
          </w:p>
          <w:p w:rsidR="0087338F" w:rsidRPr="00582874" w:rsidRDefault="0087338F" w:rsidP="0087338F">
            <w:pPr>
              <w:spacing w:line="-360" w:lineRule="auto"/>
              <w:ind w:leftChars="-1" w:left="1695" w:rightChars="-233" w:right="-559" w:hangingChars="707" w:hanging="1697"/>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高度</w:t>
            </w:r>
            <w:r w:rsidRPr="00582874">
              <w:rPr>
                <w:rFonts w:ascii="標楷體" w:eastAsia="標楷體" w:hAnsi="標楷體" w:cs="Times New Roman" w:hint="eastAsia"/>
                <w:color w:val="000000" w:themeColor="text1"/>
                <w:szCs w:val="24"/>
              </w:rPr>
              <w:t>風</w:t>
            </w:r>
            <w:r w:rsidRPr="00582874">
              <w:rPr>
                <w:rFonts w:ascii="標楷體" w:eastAsia="標楷體" w:hAnsi="標楷體" w:cs="Times New Roman" w:hint="eastAsia"/>
                <w:bCs/>
                <w:color w:val="000000" w:themeColor="text1"/>
                <w:szCs w:val="24"/>
              </w:rPr>
              <w:t>險</w:t>
            </w:r>
            <w:r w:rsidRPr="00582874">
              <w:rPr>
                <w:rFonts w:ascii="標楷體" w:eastAsia="標楷體" w:hAnsi="標楷體" w:cs="Times New Roman" w:hint="eastAsia"/>
                <w:color w:val="000000" w:themeColor="text1"/>
                <w:szCs w:val="24"/>
              </w:rPr>
              <w:t>：</w:t>
            </w:r>
            <w:proofErr w:type="gramStart"/>
            <w:r w:rsidRPr="00582874">
              <w:rPr>
                <w:rFonts w:ascii="新細明體" w:eastAsia="新細明體" w:hAnsi="新細明體" w:cs="新細明體" w:hint="eastAsia"/>
                <w:color w:val="000000" w:themeColor="text1"/>
                <w:szCs w:val="20"/>
                <w:lang w:val="zh-TW"/>
              </w:rPr>
              <w:t>≧</w:t>
            </w:r>
            <w:proofErr w:type="gramEnd"/>
            <w:r w:rsidRPr="00582874">
              <w:rPr>
                <w:rFonts w:ascii="Times New Roman" w:eastAsia="標楷體" w:hAnsi="Times New Roman" w:cs="Times New Roman"/>
                <w:color w:val="000000" w:themeColor="text1"/>
                <w:szCs w:val="20"/>
                <w:lang w:val="zh-TW"/>
              </w:rPr>
              <w:t>20%</w:t>
            </w:r>
          </w:p>
        </w:tc>
      </w:tr>
      <w:tr w:rsidR="00582874" w:rsidRPr="00582874" w:rsidTr="0087338F">
        <w:tc>
          <w:tcPr>
            <w:tcW w:w="9782" w:type="dxa"/>
            <w:tcBorders>
              <w:top w:val="single" w:sz="12" w:space="0" w:color="auto"/>
              <w:bottom w:val="single" w:sz="6" w:space="0" w:color="auto"/>
            </w:tcBorders>
            <w:shd w:val="pct10" w:color="auto" w:fill="auto"/>
          </w:tcPr>
          <w:p w:rsidR="0087338F" w:rsidRPr="00582874" w:rsidRDefault="0087338F" w:rsidP="0087338F">
            <w:pPr>
              <w:spacing w:line="-360" w:lineRule="auto"/>
              <w:ind w:leftChars="-1" w:left="1695" w:rightChars="13" w:right="31"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(二)腦、心血管疾病與工作負荷矩陣</w:t>
            </w:r>
          </w:p>
        </w:tc>
      </w:tr>
      <w:tr w:rsidR="00582874" w:rsidRPr="00582874" w:rsidTr="006A34F1">
        <w:trPr>
          <w:trHeight w:val="7420"/>
        </w:trPr>
        <w:tc>
          <w:tcPr>
            <w:tcW w:w="9782" w:type="dxa"/>
            <w:tcBorders>
              <w:top w:val="single" w:sz="6" w:space="0" w:color="auto"/>
            </w:tcBorders>
            <w:shd w:val="clear" w:color="auto" w:fill="auto"/>
          </w:tcPr>
          <w:p w:rsidR="0087338F" w:rsidRPr="00582874" w:rsidRDefault="0087338F" w:rsidP="0087338F">
            <w:pPr>
              <w:spacing w:line="-360" w:lineRule="auto"/>
              <w:ind w:leftChars="-1" w:left="1695" w:rightChars="-233" w:right="-559"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1.風險分級矩陣</w:t>
            </w:r>
          </w:p>
          <w:tbl>
            <w:tblPr>
              <w:tblW w:w="0" w:type="auto"/>
              <w:tblInd w:w="30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2553"/>
              <w:gridCol w:w="2126"/>
              <w:gridCol w:w="2268"/>
              <w:gridCol w:w="2268"/>
            </w:tblGrid>
            <w:tr w:rsidR="00582874" w:rsidRPr="00582874" w:rsidTr="00F3622B">
              <w:trPr>
                <w:trHeight w:val="56"/>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color w:val="000000" w:themeColor="text1"/>
                      <w:szCs w:val="28"/>
                    </w:rPr>
                  </w:pPr>
                  <w:r w:rsidRPr="00582874">
                    <w:rPr>
                      <w:rFonts w:ascii="標楷體" w:eastAsia="標楷體" w:hAnsi="標楷體" w:cs="Calibri"/>
                      <w:color w:val="000000" w:themeColor="text1"/>
                      <w:szCs w:val="28"/>
                    </w:rPr>
                    <w:t>十年</w:t>
                  </w:r>
                  <w:r w:rsidRPr="00582874">
                    <w:rPr>
                      <w:rFonts w:ascii="標楷體" w:eastAsia="標楷體" w:hAnsi="標楷體" w:cs="Calibri" w:hint="eastAsia"/>
                      <w:color w:val="000000" w:themeColor="text1"/>
                      <w:szCs w:val="28"/>
                    </w:rPr>
                    <w:t>內發生</w:t>
                  </w:r>
                </w:p>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Times New Roman"/>
                      <w:color w:val="000000" w:themeColor="text1"/>
                      <w:szCs w:val="24"/>
                    </w:rPr>
                  </w:pPr>
                  <w:r w:rsidRPr="00582874">
                    <w:rPr>
                      <w:rFonts w:ascii="標楷體" w:eastAsia="標楷體" w:hAnsi="標楷體" w:cs="Calibri"/>
                      <w:color w:val="000000" w:themeColor="text1"/>
                      <w:szCs w:val="28"/>
                    </w:rPr>
                    <w:t>腦、心血管疾病風險</w:t>
                  </w:r>
                </w:p>
              </w:tc>
              <w:tc>
                <w:tcPr>
                  <w:tcW w:w="666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color w:val="000000" w:themeColor="text1"/>
                      <w:szCs w:val="28"/>
                    </w:rPr>
                  </w:pPr>
                  <w:r w:rsidRPr="00582874">
                    <w:rPr>
                      <w:rFonts w:ascii="標楷體" w:eastAsia="標楷體" w:hAnsi="標楷體" w:cs="Calibri" w:hint="eastAsia"/>
                      <w:color w:val="000000" w:themeColor="text1"/>
                      <w:szCs w:val="28"/>
                    </w:rPr>
                    <w:t>工作者</w:t>
                  </w:r>
                  <w:r w:rsidRPr="00582874">
                    <w:rPr>
                      <w:rFonts w:ascii="標楷體" w:eastAsia="標楷體" w:hAnsi="標楷體" w:cs="Calibri"/>
                      <w:color w:val="000000" w:themeColor="text1"/>
                      <w:szCs w:val="28"/>
                    </w:rPr>
                    <w:t>工作負荷</w:t>
                  </w:r>
                </w:p>
              </w:tc>
            </w:tr>
            <w:tr w:rsidR="00582874" w:rsidRPr="00582874" w:rsidTr="00F3622B">
              <w:trPr>
                <w:trHeight w:val="397"/>
              </w:trPr>
              <w:tc>
                <w:tcPr>
                  <w:tcW w:w="2553" w:type="dxa"/>
                  <w:vMerge/>
                  <w:tcBorders>
                    <w:top w:val="single" w:sz="4" w:space="0" w:color="auto"/>
                    <w:left w:val="single" w:sz="4" w:space="0" w:color="auto"/>
                    <w:bottom w:val="single" w:sz="4" w:space="0" w:color="auto"/>
                    <w:right w:val="single" w:sz="4" w:space="0" w:color="auto"/>
                  </w:tcBorders>
                  <w:shd w:val="clear" w:color="auto" w:fill="auto"/>
                  <w:vAlign w:val="center"/>
                </w:tcPr>
                <w:p w:rsidR="0087338F" w:rsidRPr="00582874" w:rsidRDefault="0087338F" w:rsidP="0087338F">
                  <w:pPr>
                    <w:spacing w:line="360" w:lineRule="exact"/>
                    <w:ind w:leftChars="-1" w:left="1695" w:rightChars="13" w:right="31" w:hangingChars="707" w:hanging="1697"/>
                    <w:jc w:val="center"/>
                    <w:rPr>
                      <w:rFonts w:ascii="標楷體" w:eastAsia="標楷體" w:hAnsi="標楷體" w:cs="Times New Roman"/>
                      <w:color w:val="000000" w:themeColor="text1"/>
                      <w:szCs w:val="24"/>
                    </w:rPr>
                  </w:pPr>
                </w:p>
              </w:tc>
              <w:tc>
                <w:tcPr>
                  <w:tcW w:w="2126" w:type="dxa"/>
                  <w:tcBorders>
                    <w:lef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8"/>
                    </w:rPr>
                  </w:pPr>
                  <w:r w:rsidRPr="00582874">
                    <w:rPr>
                      <w:rFonts w:ascii="Times New Roman" w:eastAsia="標楷體" w:hAnsi="Times New Roman" w:cs="Times New Roman"/>
                      <w:color w:val="000000" w:themeColor="text1"/>
                      <w:szCs w:val="28"/>
                    </w:rPr>
                    <w:t>低負荷</w:t>
                  </w:r>
                  <w:r w:rsidRPr="00582874">
                    <w:rPr>
                      <w:rFonts w:ascii="Times New Roman" w:eastAsia="標楷體" w:hAnsi="Times New Roman" w:cs="Times New Roman"/>
                      <w:color w:val="000000" w:themeColor="text1"/>
                      <w:szCs w:val="28"/>
                    </w:rPr>
                    <w:t xml:space="preserve"> (0)</w:t>
                  </w:r>
                </w:p>
              </w:tc>
              <w:tc>
                <w:tcPr>
                  <w:tcW w:w="2268" w:type="dxa"/>
                  <w:tcBorders>
                    <w:righ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8"/>
                    </w:rPr>
                  </w:pPr>
                  <w:r w:rsidRPr="00582874">
                    <w:rPr>
                      <w:rFonts w:ascii="Times New Roman" w:eastAsia="標楷體" w:hAnsi="Times New Roman" w:cs="Times New Roman"/>
                      <w:color w:val="000000" w:themeColor="text1"/>
                      <w:szCs w:val="28"/>
                    </w:rPr>
                    <w:t>中負荷</w:t>
                  </w:r>
                  <w:r w:rsidRPr="00582874">
                    <w:rPr>
                      <w:rFonts w:ascii="Times New Roman" w:eastAsia="標楷體" w:hAnsi="Times New Roman" w:cs="Times New Roman"/>
                      <w:color w:val="000000" w:themeColor="text1"/>
                      <w:szCs w:val="28"/>
                    </w:rPr>
                    <w:t xml:space="preserve"> (1)</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8"/>
                    </w:rPr>
                  </w:pPr>
                  <w:r w:rsidRPr="00582874">
                    <w:rPr>
                      <w:rFonts w:ascii="Times New Roman" w:eastAsia="標楷體" w:hAnsi="Times New Roman" w:cs="Times New Roman"/>
                      <w:color w:val="000000" w:themeColor="text1"/>
                      <w:szCs w:val="28"/>
                    </w:rPr>
                    <w:t>高負荷</w:t>
                  </w:r>
                  <w:r w:rsidRPr="00582874">
                    <w:rPr>
                      <w:rFonts w:ascii="Times New Roman" w:eastAsia="標楷體" w:hAnsi="Times New Roman" w:cs="Times New Roman"/>
                      <w:color w:val="000000" w:themeColor="text1"/>
                      <w:szCs w:val="28"/>
                    </w:rPr>
                    <w:t xml:space="preserve"> (2)</w:t>
                  </w:r>
                </w:p>
              </w:tc>
            </w:tr>
            <w:tr w:rsidR="00582874" w:rsidRPr="00582874" w:rsidTr="00F3622B">
              <w:trPr>
                <w:trHeight w:val="397"/>
              </w:trPr>
              <w:tc>
                <w:tcPr>
                  <w:tcW w:w="2553"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4"/>
                    </w:rPr>
                  </w:pPr>
                  <w:r w:rsidRPr="00582874">
                    <w:rPr>
                      <w:rFonts w:ascii="Times New Roman" w:eastAsia="標楷體" w:hAnsi="Times New Roman" w:cs="Times New Roman"/>
                      <w:color w:val="000000" w:themeColor="text1"/>
                      <w:szCs w:val="28"/>
                    </w:rPr>
                    <w:t>&lt;10%   (0)</w:t>
                  </w:r>
                </w:p>
              </w:tc>
              <w:tc>
                <w:tcPr>
                  <w:tcW w:w="2126" w:type="dxa"/>
                  <w:tcBorders>
                    <w:lef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0</w:t>
                  </w:r>
                </w:p>
              </w:tc>
              <w:tc>
                <w:tcPr>
                  <w:tcW w:w="2268" w:type="dxa"/>
                  <w:tcBorders>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1</w:t>
                  </w:r>
                </w:p>
              </w:tc>
              <w:tc>
                <w:tcPr>
                  <w:tcW w:w="2268"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2</w:t>
                  </w:r>
                </w:p>
              </w:tc>
            </w:tr>
            <w:tr w:rsidR="00582874" w:rsidRPr="00582874" w:rsidTr="00F3622B">
              <w:trPr>
                <w:trHeight w:val="397"/>
              </w:trPr>
              <w:tc>
                <w:tcPr>
                  <w:tcW w:w="2553"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4"/>
                    </w:rPr>
                  </w:pPr>
                  <w:r w:rsidRPr="00582874">
                    <w:rPr>
                      <w:rFonts w:ascii="Times New Roman" w:eastAsia="標楷體" w:hAnsi="Times New Roman" w:cs="Times New Roman"/>
                      <w:color w:val="000000" w:themeColor="text1"/>
                      <w:szCs w:val="28"/>
                    </w:rPr>
                    <w:t>10-20%  (1)</w:t>
                  </w:r>
                </w:p>
              </w:tc>
              <w:tc>
                <w:tcPr>
                  <w:tcW w:w="2126" w:type="dxa"/>
                  <w:tcBorders>
                    <w:lef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1</w:t>
                  </w:r>
                </w:p>
              </w:tc>
              <w:tc>
                <w:tcPr>
                  <w:tcW w:w="2268" w:type="dxa"/>
                  <w:tcBorders>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2</w:t>
                  </w:r>
                </w:p>
              </w:tc>
              <w:tc>
                <w:tcPr>
                  <w:tcW w:w="2268"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3</w:t>
                  </w:r>
                </w:p>
              </w:tc>
            </w:tr>
            <w:tr w:rsidR="00582874" w:rsidRPr="00582874" w:rsidTr="00F3622B">
              <w:trPr>
                <w:trHeight w:val="397"/>
              </w:trPr>
              <w:tc>
                <w:tcPr>
                  <w:tcW w:w="2553"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Times New Roman" w:eastAsia="標楷體" w:hAnsi="Times New Roman" w:cs="Times New Roman"/>
                      <w:color w:val="000000" w:themeColor="text1"/>
                      <w:szCs w:val="28"/>
                    </w:rPr>
                  </w:pPr>
                  <w:proofErr w:type="gramStart"/>
                  <w:r w:rsidRPr="00582874">
                    <w:rPr>
                      <w:rFonts w:ascii="新細明體" w:eastAsia="新細明體" w:hAnsi="新細明體" w:cs="新細明體" w:hint="eastAsia"/>
                      <w:color w:val="000000" w:themeColor="text1"/>
                      <w:szCs w:val="28"/>
                    </w:rPr>
                    <w:t>≧</w:t>
                  </w:r>
                  <w:proofErr w:type="gramEnd"/>
                  <w:r w:rsidRPr="00582874">
                    <w:rPr>
                      <w:rFonts w:ascii="Times New Roman" w:eastAsia="標楷體" w:hAnsi="Times New Roman" w:cs="Times New Roman"/>
                      <w:color w:val="000000" w:themeColor="text1"/>
                      <w:szCs w:val="28"/>
                    </w:rPr>
                    <w:t>20%  (2)</w:t>
                  </w:r>
                </w:p>
              </w:tc>
              <w:tc>
                <w:tcPr>
                  <w:tcW w:w="2126" w:type="dxa"/>
                  <w:tcBorders>
                    <w:lef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2</w:t>
                  </w:r>
                </w:p>
              </w:tc>
              <w:tc>
                <w:tcPr>
                  <w:tcW w:w="2268" w:type="dxa"/>
                  <w:tcBorders>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3</w:t>
                  </w:r>
                </w:p>
              </w:tc>
              <w:tc>
                <w:tcPr>
                  <w:tcW w:w="2268" w:type="dxa"/>
                  <w:tcBorders>
                    <w:top w:val="single" w:sz="4" w:space="0" w:color="auto"/>
                    <w:left w:val="single" w:sz="4" w:space="0" w:color="auto"/>
                    <w:bottom w:val="single" w:sz="4" w:space="0" w:color="auto"/>
                    <w:right w:val="single" w:sz="4" w:space="0" w:color="auto"/>
                  </w:tcBorders>
                  <w:vAlign w:val="center"/>
                </w:tcPr>
                <w:p w:rsidR="0087338F" w:rsidRPr="00582874" w:rsidRDefault="0087338F" w:rsidP="0087338F">
                  <w:pPr>
                    <w:widowControl/>
                    <w:spacing w:line="360" w:lineRule="exact"/>
                    <w:ind w:leftChars="-1" w:left="1695" w:rightChars="13" w:right="31" w:hangingChars="707" w:hanging="1697"/>
                    <w:jc w:val="center"/>
                    <w:rPr>
                      <w:rFonts w:ascii="標楷體" w:eastAsia="標楷體" w:hAnsi="標楷體" w:cs="Calibri"/>
                      <w:b/>
                      <w:color w:val="000000" w:themeColor="text1"/>
                      <w:szCs w:val="28"/>
                    </w:rPr>
                  </w:pPr>
                  <w:r w:rsidRPr="00582874">
                    <w:rPr>
                      <w:rFonts w:ascii="標楷體" w:eastAsia="標楷體" w:hAnsi="標楷體" w:cs="Times New Roman"/>
                      <w:bCs/>
                      <w:color w:val="000000" w:themeColor="text1"/>
                      <w:szCs w:val="24"/>
                    </w:rPr>
                    <w:t>□</w:t>
                  </w:r>
                  <w:r w:rsidRPr="00582874">
                    <w:rPr>
                      <w:rFonts w:ascii="標楷體" w:eastAsia="標楷體" w:hAnsi="標楷體" w:cs="Times New Roman" w:hint="eastAsia"/>
                      <w:bCs/>
                      <w:color w:val="000000" w:themeColor="text1"/>
                      <w:szCs w:val="24"/>
                    </w:rPr>
                    <w:t xml:space="preserve"> </w:t>
                  </w:r>
                  <w:r w:rsidRPr="00582874">
                    <w:rPr>
                      <w:rFonts w:ascii="Times New Roman" w:eastAsia="標楷體" w:hAnsi="Times New Roman" w:cs="Times New Roman"/>
                      <w:b/>
                      <w:color w:val="000000" w:themeColor="text1"/>
                      <w:szCs w:val="28"/>
                    </w:rPr>
                    <w:t>4</w:t>
                  </w:r>
                </w:p>
              </w:tc>
            </w:tr>
            <w:tr w:rsidR="00582874" w:rsidRPr="00582874" w:rsidTr="00F3622B">
              <w:trPr>
                <w:trHeight w:val="3993"/>
              </w:trPr>
              <w:tc>
                <w:tcPr>
                  <w:tcW w:w="9215" w:type="dxa"/>
                  <w:gridSpan w:val="4"/>
                  <w:tcBorders>
                    <w:top w:val="single" w:sz="4" w:space="0" w:color="auto"/>
                    <w:left w:val="single" w:sz="4" w:space="0" w:color="auto"/>
                    <w:bottom w:val="single" w:sz="4" w:space="0" w:color="auto"/>
                    <w:right w:val="single" w:sz="4" w:space="0" w:color="auto"/>
                  </w:tcBorders>
                  <w:vAlign w:val="center"/>
                </w:tcPr>
                <w:p w:rsidR="0087338F" w:rsidRPr="00582874" w:rsidRDefault="0087338F" w:rsidP="00F3622B">
                  <w:pPr>
                    <w:widowControl/>
                    <w:adjustRightInd w:val="0"/>
                    <w:snapToGrid w:val="0"/>
                    <w:spacing w:line="360" w:lineRule="exact"/>
                    <w:ind w:leftChars="-1" w:left="1553" w:rightChars="13" w:right="31" w:hangingChars="707" w:hanging="1555"/>
                    <w:rPr>
                      <w:rFonts w:ascii="標楷體" w:eastAsia="標楷體" w:hAnsi="標楷體" w:cs="Times New Roman"/>
                      <w:color w:val="000000" w:themeColor="text1"/>
                      <w:sz w:val="22"/>
                    </w:rPr>
                  </w:pPr>
                  <w:r w:rsidRPr="00582874">
                    <w:rPr>
                      <w:rFonts w:ascii="標楷體" w:eastAsia="標楷體" w:hAnsi="標楷體" w:cs="Calibri" w:hint="eastAsia"/>
                      <w:color w:val="000000" w:themeColor="text1"/>
                      <w:sz w:val="22"/>
                    </w:rPr>
                    <w:t>備註</w:t>
                  </w:r>
                  <w:r w:rsidRPr="00582874">
                    <w:rPr>
                      <w:rFonts w:ascii="標楷體" w:eastAsia="標楷體" w:hAnsi="標楷體" w:cs="Times New Roman" w:hint="eastAsia"/>
                      <w:color w:val="000000" w:themeColor="text1"/>
                      <w:sz w:val="22"/>
                    </w:rPr>
                    <w:t>：</w:t>
                  </w:r>
                </w:p>
                <w:tbl>
                  <w:tblPr>
                    <w:tblW w:w="89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0"/>
                    <w:gridCol w:w="338"/>
                    <w:gridCol w:w="1364"/>
                    <w:gridCol w:w="6267"/>
                  </w:tblGrid>
                  <w:tr w:rsidR="00582874" w:rsidRPr="00582874" w:rsidTr="00F3622B">
                    <w:tc>
                      <w:tcPr>
                        <w:tcW w:w="1358" w:type="dxa"/>
                        <w:gridSpan w:val="2"/>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風險分級</w:t>
                        </w:r>
                      </w:p>
                    </w:tc>
                    <w:tc>
                      <w:tcPr>
                        <w:tcW w:w="7631" w:type="dxa"/>
                        <w:gridSpan w:val="2"/>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健康管理措施</w:t>
                        </w:r>
                      </w:p>
                    </w:tc>
                  </w:tr>
                  <w:tr w:rsidR="00582874" w:rsidRPr="00582874" w:rsidTr="00F3622B">
                    <w:tc>
                      <w:tcPr>
                        <w:tcW w:w="1020"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低風險</w:t>
                        </w: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0</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不需諮詢</w:t>
                        </w:r>
                      </w:p>
                    </w:tc>
                    <w:tc>
                      <w:tcPr>
                        <w:tcW w:w="6267" w:type="dxa"/>
                        <w:shd w:val="clear" w:color="auto" w:fill="auto"/>
                      </w:tcPr>
                      <w:p w:rsidR="0087338F" w:rsidRPr="00582874" w:rsidRDefault="0087338F" w:rsidP="00F3622B">
                        <w:pPr>
                          <w:adjustRightInd w:val="0"/>
                          <w:snapToGrid w:val="0"/>
                          <w:spacing w:line="360" w:lineRule="exact"/>
                          <w:ind w:leftChars="9" w:left="1553" w:rightChars="13" w:right="31" w:hangingChars="696" w:hanging="153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不需處理，可從事一般工作。</w:t>
                        </w:r>
                      </w:p>
                    </w:tc>
                  </w:tr>
                  <w:tr w:rsidR="00582874" w:rsidRPr="00582874" w:rsidTr="00F3622B">
                    <w:tc>
                      <w:tcPr>
                        <w:tcW w:w="1020" w:type="dxa"/>
                        <w:vMerge w:val="restart"/>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中風險</w:t>
                        </w: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1</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不需諮詢</w:t>
                        </w:r>
                      </w:p>
                    </w:tc>
                    <w:tc>
                      <w:tcPr>
                        <w:tcW w:w="6267" w:type="dxa"/>
                        <w:shd w:val="clear" w:color="auto" w:fill="auto"/>
                      </w:tcPr>
                      <w:p w:rsidR="0087338F" w:rsidRPr="00582874" w:rsidRDefault="0087338F" w:rsidP="00F3622B">
                        <w:pPr>
                          <w:adjustRightInd w:val="0"/>
                          <w:snapToGrid w:val="0"/>
                          <w:spacing w:line="360" w:lineRule="exact"/>
                          <w:ind w:leftChars="9" w:left="33" w:rightChars="13" w:right="31" w:hangingChars="5" w:hanging="1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建議生活型態改變，注意工時調整，至少每年追蹤一次。</w:t>
                        </w:r>
                      </w:p>
                    </w:tc>
                  </w:tr>
                  <w:tr w:rsidR="00582874" w:rsidRPr="00582874" w:rsidTr="00F3622B">
                    <w:tc>
                      <w:tcPr>
                        <w:tcW w:w="1020" w:type="dxa"/>
                        <w:vMerge/>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2</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建議諮詢</w:t>
                        </w:r>
                      </w:p>
                    </w:tc>
                    <w:tc>
                      <w:tcPr>
                        <w:tcW w:w="6267" w:type="dxa"/>
                        <w:shd w:val="clear" w:color="auto" w:fill="auto"/>
                      </w:tcPr>
                      <w:p w:rsidR="0087338F" w:rsidRPr="00582874" w:rsidRDefault="0087338F" w:rsidP="00F3622B">
                        <w:pPr>
                          <w:adjustRightInd w:val="0"/>
                          <w:snapToGrid w:val="0"/>
                          <w:spacing w:line="360" w:lineRule="exact"/>
                          <w:ind w:leftChars="9" w:left="33" w:rightChars="13" w:right="31" w:hangingChars="5" w:hanging="1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建議生活型態改變，注意工時調整，至少每半年追蹤一次。</w:t>
                        </w:r>
                      </w:p>
                    </w:tc>
                  </w:tr>
                  <w:tr w:rsidR="00582874" w:rsidRPr="00582874" w:rsidTr="00F3622B">
                    <w:tc>
                      <w:tcPr>
                        <w:tcW w:w="1020" w:type="dxa"/>
                        <w:vMerge w:val="restart"/>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高風險</w:t>
                        </w: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3</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需要諮詢</w:t>
                        </w:r>
                      </w:p>
                    </w:tc>
                    <w:tc>
                      <w:tcPr>
                        <w:tcW w:w="6267" w:type="dxa"/>
                        <w:shd w:val="clear" w:color="auto" w:fill="auto"/>
                      </w:tcPr>
                      <w:p w:rsidR="0087338F" w:rsidRPr="00582874" w:rsidRDefault="0087338F" w:rsidP="00F3622B">
                        <w:pPr>
                          <w:adjustRightInd w:val="0"/>
                          <w:snapToGrid w:val="0"/>
                          <w:spacing w:line="360" w:lineRule="exact"/>
                          <w:ind w:leftChars="9" w:left="33" w:rightChars="13" w:right="31" w:hangingChars="5" w:hanging="1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建議醫療協助及生活型態改變，需工作限制，至少每三</w:t>
                        </w:r>
                        <w:proofErr w:type="gramStart"/>
                        <w:r w:rsidRPr="00582874">
                          <w:rPr>
                            <w:rFonts w:ascii="標楷體" w:eastAsia="標楷體" w:hAnsi="標楷體" w:cs="Calibri" w:hint="eastAsia"/>
                            <w:color w:val="000000" w:themeColor="text1"/>
                            <w:kern w:val="0"/>
                            <w:sz w:val="22"/>
                          </w:rPr>
                          <w:t>個</w:t>
                        </w:r>
                        <w:proofErr w:type="gramEnd"/>
                        <w:r w:rsidRPr="00582874">
                          <w:rPr>
                            <w:rFonts w:ascii="標楷體" w:eastAsia="標楷體" w:hAnsi="標楷體" w:cs="Calibri" w:hint="eastAsia"/>
                            <w:color w:val="000000" w:themeColor="text1"/>
                            <w:kern w:val="0"/>
                            <w:sz w:val="22"/>
                          </w:rPr>
                          <w:t>月追蹤一次。</w:t>
                        </w:r>
                      </w:p>
                    </w:tc>
                  </w:tr>
                  <w:tr w:rsidR="00582874" w:rsidRPr="00582874" w:rsidTr="00F3622B">
                    <w:tc>
                      <w:tcPr>
                        <w:tcW w:w="1020" w:type="dxa"/>
                        <w:vMerge/>
                        <w:shd w:val="clear" w:color="auto" w:fill="auto"/>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p>
                    </w:tc>
                    <w:tc>
                      <w:tcPr>
                        <w:tcW w:w="338" w:type="dxa"/>
                        <w:shd w:val="clear" w:color="auto" w:fill="auto"/>
                      </w:tcPr>
                      <w:p w:rsidR="0087338F" w:rsidRPr="00582874" w:rsidRDefault="0087338F" w:rsidP="00F3622B">
                        <w:pPr>
                          <w:adjustRightInd w:val="0"/>
                          <w:snapToGrid w:val="0"/>
                          <w:spacing w:line="440" w:lineRule="exact"/>
                          <w:ind w:leftChars="-1" w:left="1553" w:rightChars="13" w:right="31" w:hangingChars="707" w:hanging="1555"/>
                          <w:jc w:val="center"/>
                          <w:rPr>
                            <w:rFonts w:ascii="標楷體" w:eastAsia="標楷體" w:hAnsi="標楷體" w:cs="Times New Roman"/>
                            <w:color w:val="000000" w:themeColor="text1"/>
                            <w:kern w:val="0"/>
                            <w:sz w:val="22"/>
                          </w:rPr>
                        </w:pPr>
                        <w:r w:rsidRPr="00582874">
                          <w:rPr>
                            <w:rFonts w:ascii="標楷體" w:eastAsia="標楷體" w:hAnsi="標楷體" w:cs="Times New Roman"/>
                            <w:color w:val="000000" w:themeColor="text1"/>
                            <w:kern w:val="0"/>
                            <w:sz w:val="22"/>
                          </w:rPr>
                          <w:t>4</w:t>
                        </w:r>
                      </w:p>
                    </w:tc>
                    <w:tc>
                      <w:tcPr>
                        <w:tcW w:w="1364" w:type="dxa"/>
                      </w:tcPr>
                      <w:p w:rsidR="0087338F" w:rsidRPr="00582874" w:rsidRDefault="0087338F" w:rsidP="00F3622B">
                        <w:pPr>
                          <w:adjustRightInd w:val="0"/>
                          <w:snapToGrid w:val="0"/>
                          <w:spacing w:line="440" w:lineRule="exact"/>
                          <w:ind w:leftChars="-1" w:left="1553" w:rightChars="13" w:right="31" w:hangingChars="707" w:hanging="1555"/>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需要諮詢</w:t>
                        </w:r>
                      </w:p>
                    </w:tc>
                    <w:tc>
                      <w:tcPr>
                        <w:tcW w:w="6267" w:type="dxa"/>
                        <w:shd w:val="clear" w:color="auto" w:fill="auto"/>
                      </w:tcPr>
                      <w:p w:rsidR="0087338F" w:rsidRPr="00582874" w:rsidRDefault="0087338F" w:rsidP="00F3622B">
                        <w:pPr>
                          <w:adjustRightInd w:val="0"/>
                          <w:snapToGrid w:val="0"/>
                          <w:spacing w:line="360" w:lineRule="exact"/>
                          <w:ind w:leftChars="9" w:left="33" w:rightChars="13" w:right="31" w:hangingChars="5" w:hanging="11"/>
                          <w:rPr>
                            <w:rFonts w:ascii="標楷體" w:eastAsia="標楷體" w:hAnsi="標楷體" w:cs="Calibri"/>
                            <w:color w:val="000000" w:themeColor="text1"/>
                            <w:kern w:val="0"/>
                            <w:sz w:val="22"/>
                          </w:rPr>
                        </w:pPr>
                        <w:r w:rsidRPr="00582874">
                          <w:rPr>
                            <w:rFonts w:ascii="標楷體" w:eastAsia="標楷體" w:hAnsi="標楷體" w:cs="Calibri" w:hint="eastAsia"/>
                            <w:color w:val="000000" w:themeColor="text1"/>
                            <w:kern w:val="0"/>
                            <w:sz w:val="22"/>
                          </w:rPr>
                          <w:t>建議醫療協助及生活型態改變，需工作限定，至少每一至三個月追蹤一次。</w:t>
                        </w:r>
                      </w:p>
                    </w:tc>
                  </w:tr>
                </w:tbl>
                <w:p w:rsidR="0087338F" w:rsidRPr="00582874" w:rsidRDefault="0087338F" w:rsidP="00F3622B">
                  <w:pPr>
                    <w:widowControl/>
                    <w:adjustRightInd w:val="0"/>
                    <w:snapToGrid w:val="0"/>
                    <w:spacing w:line="360" w:lineRule="exact"/>
                    <w:ind w:leftChars="-1" w:left="1695" w:rightChars="13" w:right="31" w:hangingChars="707" w:hanging="1697"/>
                    <w:rPr>
                      <w:rFonts w:ascii="標楷體" w:eastAsia="標楷體" w:hAnsi="標楷體" w:cs="Times New Roman"/>
                      <w:bCs/>
                      <w:color w:val="000000" w:themeColor="text1"/>
                      <w:szCs w:val="24"/>
                    </w:rPr>
                  </w:pPr>
                </w:p>
              </w:tc>
            </w:tr>
          </w:tbl>
          <w:p w:rsidR="006A34F1" w:rsidRPr="00582874" w:rsidRDefault="0087338F" w:rsidP="006A34F1">
            <w:pPr>
              <w:spacing w:line="-360" w:lineRule="auto"/>
              <w:ind w:leftChars="-1" w:left="1695" w:rightChars="-233" w:right="-559" w:hangingChars="707" w:hanging="1697"/>
              <w:rPr>
                <w:rFonts w:ascii="標楷體" w:eastAsia="標楷體" w:hAnsi="標楷體" w:cs="Times New Roman"/>
                <w:color w:val="000000" w:themeColor="text1"/>
                <w:szCs w:val="24"/>
              </w:rPr>
            </w:pPr>
            <w:r w:rsidRPr="00582874">
              <w:rPr>
                <w:rFonts w:ascii="標楷體" w:eastAsia="標楷體" w:hAnsi="標楷體" w:cs="Times New Roman" w:hint="eastAsia"/>
                <w:bCs/>
                <w:color w:val="000000" w:themeColor="text1"/>
                <w:szCs w:val="24"/>
              </w:rPr>
              <w:t>2.醫師綜合評估</w:t>
            </w:r>
            <w:r w:rsidRPr="00582874">
              <w:rPr>
                <w:rFonts w:ascii="標楷體" w:eastAsia="標楷體" w:hAnsi="標楷體" w:cs="Times New Roman" w:hint="eastAsia"/>
                <w:color w:val="000000" w:themeColor="text1"/>
                <w:szCs w:val="24"/>
              </w:rPr>
              <w:t>：</w:t>
            </w:r>
          </w:p>
          <w:p w:rsidR="0087338F" w:rsidRPr="00582874" w:rsidRDefault="0087338F" w:rsidP="006A34F1">
            <w:pPr>
              <w:spacing w:line="-360" w:lineRule="auto"/>
              <w:ind w:leftChars="-1" w:left="1695" w:rightChars="-233" w:right="-559" w:hangingChars="707" w:hanging="1697"/>
              <w:rPr>
                <w:rFonts w:ascii="標楷體" w:eastAsia="標楷體" w:hAnsi="標楷體" w:cs="Times New Roman"/>
                <w:color w:val="000000" w:themeColor="text1"/>
                <w:szCs w:val="24"/>
              </w:rPr>
            </w:pPr>
            <w:r w:rsidRPr="00582874">
              <w:rPr>
                <w:rFonts w:ascii="標楷體" w:eastAsia="標楷體" w:hAnsi="標楷體" w:cs="Times New Roman"/>
                <w:bCs/>
                <w:color w:val="000000" w:themeColor="text1"/>
                <w:szCs w:val="24"/>
              </w:rPr>
              <w:t>□</w:t>
            </w:r>
            <w:r w:rsidRPr="00582874">
              <w:rPr>
                <w:rFonts w:ascii="標楷體" w:eastAsia="標楷體" w:hAnsi="標楷體" w:cs="Calibri" w:hint="eastAsia"/>
                <w:color w:val="000000" w:themeColor="text1"/>
                <w:kern w:val="0"/>
                <w:szCs w:val="24"/>
              </w:rPr>
              <w:t xml:space="preserve">不需諮詢  </w:t>
            </w:r>
            <w:r w:rsidRPr="00582874">
              <w:rPr>
                <w:rFonts w:ascii="標楷體" w:eastAsia="標楷體" w:hAnsi="標楷體" w:cs="Times New Roman"/>
                <w:bCs/>
                <w:color w:val="000000" w:themeColor="text1"/>
                <w:szCs w:val="24"/>
              </w:rPr>
              <w:t>□</w:t>
            </w:r>
            <w:r w:rsidRPr="00582874">
              <w:rPr>
                <w:rFonts w:ascii="標楷體" w:eastAsia="標楷體" w:hAnsi="標楷體" w:cs="Calibri" w:hint="eastAsia"/>
                <w:color w:val="000000" w:themeColor="text1"/>
                <w:kern w:val="0"/>
                <w:szCs w:val="24"/>
              </w:rPr>
              <w:t xml:space="preserve">建議諮詢  </w:t>
            </w:r>
            <w:r w:rsidRPr="00582874">
              <w:rPr>
                <w:rFonts w:ascii="標楷體" w:eastAsia="標楷體" w:hAnsi="標楷體" w:cs="Times New Roman"/>
                <w:bCs/>
                <w:color w:val="000000" w:themeColor="text1"/>
                <w:szCs w:val="24"/>
              </w:rPr>
              <w:t>□</w:t>
            </w:r>
            <w:r w:rsidRPr="00582874">
              <w:rPr>
                <w:rFonts w:ascii="標楷體" w:eastAsia="標楷體" w:hAnsi="標楷體" w:cs="Calibri" w:hint="eastAsia"/>
                <w:color w:val="000000" w:themeColor="text1"/>
                <w:kern w:val="0"/>
                <w:szCs w:val="24"/>
              </w:rPr>
              <w:t xml:space="preserve">需要諮詢 ； </w:t>
            </w:r>
            <w:r w:rsidRPr="00582874">
              <w:rPr>
                <w:rFonts w:ascii="標楷體" w:eastAsia="標楷體" w:hAnsi="標楷體" w:cs="Times New Roman"/>
                <w:bCs/>
                <w:color w:val="000000" w:themeColor="text1"/>
                <w:szCs w:val="24"/>
              </w:rPr>
              <w:t>□</w:t>
            </w:r>
            <w:proofErr w:type="gramStart"/>
            <w:r w:rsidRPr="00582874">
              <w:rPr>
                <w:rFonts w:ascii="標楷體" w:eastAsia="標楷體" w:hAnsi="標楷體" w:cs="Times New Roman" w:hint="eastAsia"/>
                <w:bCs/>
                <w:color w:val="000000" w:themeColor="text1"/>
                <w:szCs w:val="24"/>
              </w:rPr>
              <w:t>請衛保</w:t>
            </w:r>
            <w:proofErr w:type="gramEnd"/>
            <w:r w:rsidRPr="00582874">
              <w:rPr>
                <w:rFonts w:ascii="標楷體" w:eastAsia="標楷體" w:hAnsi="標楷體" w:cs="Times New Roman" w:hint="eastAsia"/>
                <w:bCs/>
                <w:color w:val="000000" w:themeColor="text1"/>
                <w:szCs w:val="24"/>
              </w:rPr>
              <w:t>組提供健康促進相關訊息</w:t>
            </w:r>
          </w:p>
          <w:p w:rsidR="0087338F" w:rsidRPr="00582874" w:rsidRDefault="0087338F" w:rsidP="0087338F">
            <w:pPr>
              <w:spacing w:line="-360" w:lineRule="auto"/>
              <w:ind w:leftChars="-1" w:left="1695" w:rightChars="-233" w:right="-559" w:hangingChars="707" w:hanging="1697"/>
              <w:rPr>
                <w:rFonts w:ascii="標楷體" w:eastAsia="標楷體" w:hAnsi="標楷體" w:cs="Times New Roman"/>
                <w:bCs/>
                <w:color w:val="000000" w:themeColor="text1"/>
                <w:szCs w:val="24"/>
              </w:rPr>
            </w:pPr>
            <w:r w:rsidRPr="00582874">
              <w:rPr>
                <w:rFonts w:ascii="標楷體" w:eastAsia="標楷體" w:hAnsi="標楷體" w:cs="Times New Roman" w:hint="eastAsia"/>
                <w:bCs/>
                <w:color w:val="000000" w:themeColor="text1"/>
                <w:szCs w:val="24"/>
              </w:rPr>
              <w:t xml:space="preserve">                     評估醫師簽名</w:t>
            </w:r>
            <w:r w:rsidRPr="00582874">
              <w:rPr>
                <w:rFonts w:ascii="標楷體" w:eastAsia="標楷體" w:hAnsi="標楷體" w:cs="Times New Roman" w:hint="eastAsia"/>
                <w:color w:val="000000" w:themeColor="text1"/>
                <w:szCs w:val="24"/>
              </w:rPr>
              <w:t>：</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bCs/>
                <w:color w:val="000000" w:themeColor="text1"/>
                <w:szCs w:val="24"/>
                <w:u w:val="single"/>
              </w:rPr>
              <w:t xml:space="preserve">   </w:t>
            </w:r>
            <w:r w:rsidRPr="00582874">
              <w:rPr>
                <w:rFonts w:ascii="標楷體" w:eastAsia="標楷體" w:hAnsi="標楷體" w:cs="Times New Roman" w:hint="eastAsia"/>
                <w:bCs/>
                <w:color w:val="000000" w:themeColor="text1"/>
                <w:szCs w:val="24"/>
              </w:rPr>
              <w:t>、日期</w:t>
            </w:r>
            <w:r w:rsidRPr="00582874">
              <w:rPr>
                <w:rFonts w:ascii="標楷體" w:eastAsia="標楷體" w:hAnsi="標楷體" w:cs="Times New Roman" w:hint="eastAsia"/>
                <w:color w:val="000000" w:themeColor="text1"/>
                <w:szCs w:val="24"/>
              </w:rPr>
              <w:t>：</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年</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月</w:t>
            </w:r>
            <w:r w:rsidRPr="00582874">
              <w:rPr>
                <w:rFonts w:ascii="標楷體" w:eastAsia="標楷體" w:hAnsi="標楷體" w:cs="Times New Roman" w:hint="eastAsia"/>
                <w:color w:val="000000" w:themeColor="text1"/>
                <w:szCs w:val="24"/>
                <w:u w:val="single"/>
              </w:rPr>
              <w:t xml:space="preserve">     </w:t>
            </w:r>
            <w:r w:rsidRPr="00582874">
              <w:rPr>
                <w:rFonts w:ascii="標楷體" w:eastAsia="標楷體" w:hAnsi="標楷體" w:cs="Times New Roman" w:hint="eastAsia"/>
                <w:color w:val="000000" w:themeColor="text1"/>
                <w:szCs w:val="24"/>
              </w:rPr>
              <w:t>日</w:t>
            </w:r>
          </w:p>
        </w:tc>
      </w:tr>
    </w:tbl>
    <w:p w:rsidR="0087338F" w:rsidRPr="00582874" w:rsidRDefault="0087338F" w:rsidP="0087338F">
      <w:pPr>
        <w:spacing w:line="100" w:lineRule="exact"/>
        <w:ind w:leftChars="-175" w:left="1699" w:rightChars="-233" w:right="-559" w:hangingChars="883" w:hanging="2119"/>
        <w:rPr>
          <w:rFonts w:ascii="標楷體" w:eastAsia="標楷體" w:hAnsi="標楷體" w:cs="Times New Roman"/>
          <w:color w:val="000000" w:themeColor="text1"/>
          <w:szCs w:val="24"/>
        </w:rPr>
      </w:pPr>
    </w:p>
    <w:tbl>
      <w:tblPr>
        <w:tblW w:w="9782" w:type="dxa"/>
        <w:tblInd w:w="-1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60"/>
        <w:gridCol w:w="3261"/>
        <w:gridCol w:w="3261"/>
      </w:tblGrid>
      <w:tr w:rsidR="00582874" w:rsidRPr="00582874" w:rsidTr="006A34F1">
        <w:trPr>
          <w:trHeight w:val="551"/>
        </w:trPr>
        <w:tc>
          <w:tcPr>
            <w:tcW w:w="3260" w:type="dxa"/>
            <w:shd w:val="clear" w:color="auto" w:fill="auto"/>
          </w:tcPr>
          <w:p w:rsidR="0087338F" w:rsidRPr="00582874" w:rsidRDefault="0087338F" w:rsidP="0087338F">
            <w:pPr>
              <w:tabs>
                <w:tab w:val="left" w:pos="0"/>
              </w:tabs>
              <w:spacing w:line="480" w:lineRule="atLeast"/>
              <w:ind w:rightChars="71" w:right="170"/>
              <w:jc w:val="center"/>
              <w:rPr>
                <w:rFonts w:ascii="標楷體" w:eastAsia="標楷體" w:hAnsi="標楷體" w:cs="Times New Roman"/>
                <w:b/>
                <w:color w:val="000000" w:themeColor="text1"/>
                <w:sz w:val="26"/>
                <w:szCs w:val="26"/>
              </w:rPr>
            </w:pPr>
            <w:r w:rsidRPr="00582874">
              <w:rPr>
                <w:rFonts w:ascii="標楷體" w:eastAsia="標楷體" w:hAnsi="標楷體" w:cs="Times New Roman" w:hint="eastAsia"/>
                <w:b/>
                <w:color w:val="000000" w:themeColor="text1"/>
                <w:sz w:val="26"/>
                <w:szCs w:val="26"/>
              </w:rPr>
              <w:t>工作場所負責人 簽章</w:t>
            </w:r>
          </w:p>
        </w:tc>
        <w:tc>
          <w:tcPr>
            <w:tcW w:w="3261" w:type="dxa"/>
            <w:shd w:val="clear" w:color="auto" w:fill="auto"/>
          </w:tcPr>
          <w:p w:rsidR="0087338F" w:rsidRPr="00582874" w:rsidRDefault="0087338F" w:rsidP="0087338F">
            <w:pPr>
              <w:tabs>
                <w:tab w:val="left" w:pos="480"/>
              </w:tabs>
              <w:spacing w:line="480" w:lineRule="atLeast"/>
              <w:ind w:rightChars="-44" w:right="-106"/>
              <w:jc w:val="center"/>
              <w:rPr>
                <w:rFonts w:ascii="標楷體" w:eastAsia="標楷體" w:hAnsi="標楷體" w:cs="Times New Roman"/>
                <w:b/>
                <w:color w:val="000000" w:themeColor="text1"/>
                <w:sz w:val="26"/>
                <w:szCs w:val="26"/>
              </w:rPr>
            </w:pPr>
            <w:r w:rsidRPr="00582874">
              <w:rPr>
                <w:rFonts w:ascii="標楷體" w:eastAsia="標楷體" w:hAnsi="標楷體" w:cs="Times New Roman" w:hint="eastAsia"/>
                <w:b/>
                <w:color w:val="000000" w:themeColor="text1"/>
                <w:sz w:val="26"/>
                <w:szCs w:val="26"/>
              </w:rPr>
              <w:t>人事室 簽章</w:t>
            </w:r>
          </w:p>
        </w:tc>
        <w:tc>
          <w:tcPr>
            <w:tcW w:w="3261" w:type="dxa"/>
            <w:shd w:val="clear" w:color="auto" w:fill="auto"/>
          </w:tcPr>
          <w:p w:rsidR="0087338F" w:rsidRPr="00582874" w:rsidRDefault="00C11E57" w:rsidP="0087338F">
            <w:pPr>
              <w:tabs>
                <w:tab w:val="left" w:pos="480"/>
              </w:tabs>
              <w:spacing w:line="480" w:lineRule="atLeast"/>
              <w:jc w:val="center"/>
              <w:rPr>
                <w:rFonts w:ascii="標楷體" w:eastAsia="標楷體" w:hAnsi="標楷體" w:cs="Times New Roman"/>
                <w:b/>
                <w:color w:val="000000" w:themeColor="text1"/>
                <w:sz w:val="26"/>
                <w:szCs w:val="26"/>
              </w:rPr>
            </w:pPr>
            <w:r w:rsidRPr="00FB7B46">
              <w:rPr>
                <w:rFonts w:ascii="標楷體" w:eastAsia="標楷體" w:hAnsi="標楷體" w:cs="Times New Roman" w:hint="eastAsia"/>
                <w:b/>
                <w:color w:val="FF0000"/>
                <w:sz w:val="26"/>
                <w:szCs w:val="26"/>
              </w:rPr>
              <w:t>委員會</w:t>
            </w:r>
            <w:r w:rsidR="0087338F" w:rsidRPr="00582874">
              <w:rPr>
                <w:rFonts w:ascii="標楷體" w:eastAsia="標楷體" w:hAnsi="標楷體" w:cs="Times New Roman" w:hint="eastAsia"/>
                <w:b/>
                <w:color w:val="000000" w:themeColor="text1"/>
                <w:sz w:val="26"/>
                <w:szCs w:val="26"/>
              </w:rPr>
              <w:t xml:space="preserve"> 簽章</w:t>
            </w:r>
          </w:p>
        </w:tc>
      </w:tr>
      <w:tr w:rsidR="00582874" w:rsidRPr="00582874" w:rsidTr="006A34F1">
        <w:trPr>
          <w:trHeight w:val="1043"/>
        </w:trPr>
        <w:tc>
          <w:tcPr>
            <w:tcW w:w="3260" w:type="dxa"/>
            <w:shd w:val="clear" w:color="auto" w:fill="auto"/>
          </w:tcPr>
          <w:p w:rsidR="0087338F" w:rsidRPr="00582874" w:rsidRDefault="0087338F" w:rsidP="0087338F">
            <w:pPr>
              <w:tabs>
                <w:tab w:val="left" w:pos="480"/>
              </w:tabs>
              <w:spacing w:line="480" w:lineRule="atLeast"/>
              <w:ind w:rightChars="-233" w:right="-559"/>
              <w:jc w:val="both"/>
              <w:rPr>
                <w:rFonts w:ascii="標楷體" w:eastAsia="標楷體" w:hAnsi="標楷體" w:cs="Times New Roman"/>
                <w:color w:val="000000" w:themeColor="text1"/>
                <w:szCs w:val="20"/>
              </w:rPr>
            </w:pPr>
          </w:p>
        </w:tc>
        <w:tc>
          <w:tcPr>
            <w:tcW w:w="3261" w:type="dxa"/>
            <w:shd w:val="clear" w:color="auto" w:fill="auto"/>
          </w:tcPr>
          <w:p w:rsidR="0087338F" w:rsidRPr="00582874" w:rsidRDefault="0087338F" w:rsidP="0087338F">
            <w:pPr>
              <w:tabs>
                <w:tab w:val="left" w:pos="480"/>
              </w:tabs>
              <w:spacing w:line="480" w:lineRule="atLeast"/>
              <w:ind w:rightChars="-233" w:right="-559"/>
              <w:jc w:val="both"/>
              <w:rPr>
                <w:rFonts w:ascii="標楷體" w:eastAsia="標楷體" w:hAnsi="標楷體" w:cs="Times New Roman"/>
                <w:color w:val="000000" w:themeColor="text1"/>
                <w:szCs w:val="20"/>
              </w:rPr>
            </w:pPr>
          </w:p>
        </w:tc>
        <w:tc>
          <w:tcPr>
            <w:tcW w:w="3261" w:type="dxa"/>
            <w:shd w:val="clear" w:color="auto" w:fill="auto"/>
          </w:tcPr>
          <w:p w:rsidR="0087338F" w:rsidRPr="00582874" w:rsidRDefault="0087338F" w:rsidP="0087338F">
            <w:pPr>
              <w:tabs>
                <w:tab w:val="left" w:pos="480"/>
              </w:tabs>
              <w:spacing w:line="480" w:lineRule="atLeast"/>
              <w:ind w:rightChars="-233" w:right="-559"/>
              <w:jc w:val="both"/>
              <w:rPr>
                <w:rFonts w:ascii="標楷體" w:eastAsia="標楷體" w:hAnsi="標楷體" w:cs="Times New Roman"/>
                <w:color w:val="000000" w:themeColor="text1"/>
                <w:szCs w:val="20"/>
              </w:rPr>
            </w:pPr>
          </w:p>
        </w:tc>
      </w:tr>
    </w:tbl>
    <w:p w:rsidR="0087338F" w:rsidRPr="00582874" w:rsidRDefault="00B32C13" w:rsidP="0087338F">
      <w:pPr>
        <w:tabs>
          <w:tab w:val="left" w:pos="480"/>
        </w:tabs>
        <w:spacing w:afterLines="50" w:after="180" w:line="480" w:lineRule="exact"/>
        <w:ind w:leftChars="-175" w:left="2055" w:rightChars="-233" w:right="-559" w:hangingChars="883" w:hanging="2475"/>
        <w:jc w:val="both"/>
        <w:rPr>
          <w:rFonts w:ascii="標楷體" w:eastAsia="標楷體" w:hAnsi="標楷體" w:cs="Times New Roman"/>
          <w:b/>
          <w:color w:val="000000" w:themeColor="text1"/>
          <w:sz w:val="28"/>
          <w:szCs w:val="28"/>
        </w:rPr>
      </w:pPr>
      <w:r w:rsidRPr="00582874">
        <w:rPr>
          <w:rFonts w:ascii="標楷體" w:eastAsia="標楷體" w:hAnsi="標楷體" w:cs="Times New Roman" w:hint="eastAsia"/>
          <w:b/>
          <w:color w:val="000000" w:themeColor="text1"/>
          <w:sz w:val="28"/>
          <w:szCs w:val="28"/>
        </w:rPr>
        <w:lastRenderedPageBreak/>
        <w:t xml:space="preserve">   </w:t>
      </w:r>
      <w:r w:rsidR="0087338F" w:rsidRPr="00582874">
        <w:rPr>
          <w:rFonts w:ascii="標楷體" w:eastAsia="標楷體" w:hAnsi="標楷體" w:cs="Times New Roman" w:hint="eastAsia"/>
          <w:b/>
          <w:color w:val="000000" w:themeColor="text1"/>
          <w:sz w:val="28"/>
          <w:szCs w:val="28"/>
        </w:rPr>
        <w:t>附件</w:t>
      </w:r>
      <w:proofErr w:type="gramStart"/>
      <w:r w:rsidR="0087338F" w:rsidRPr="00582874">
        <w:rPr>
          <w:rFonts w:ascii="標楷體" w:eastAsia="標楷體" w:hAnsi="標楷體" w:cs="Times New Roman" w:hint="eastAsia"/>
          <w:b/>
          <w:color w:val="000000" w:themeColor="text1"/>
          <w:sz w:val="28"/>
          <w:szCs w:val="28"/>
        </w:rPr>
        <w:t>三</w:t>
      </w:r>
      <w:proofErr w:type="gramEnd"/>
      <w:r w:rsidR="0087338F" w:rsidRPr="00582874">
        <w:rPr>
          <w:rFonts w:ascii="標楷體" w:eastAsia="標楷體" w:hAnsi="標楷體" w:cs="Times New Roman" w:hint="eastAsia"/>
          <w:b/>
          <w:color w:val="000000" w:themeColor="text1"/>
          <w:sz w:val="28"/>
          <w:szCs w:val="28"/>
        </w:rPr>
        <w:t>：異常工作負荷</w:t>
      </w:r>
      <w:r w:rsidR="0087338F" w:rsidRPr="00582874">
        <w:rPr>
          <w:rFonts w:ascii="標楷體" w:eastAsia="標楷體" w:hAnsi="標楷體" w:cs="Times New Roman" w:hint="eastAsia"/>
          <w:b/>
          <w:bCs/>
          <w:color w:val="000000" w:themeColor="text1"/>
          <w:kern w:val="52"/>
          <w:sz w:val="28"/>
          <w:szCs w:val="28"/>
        </w:rPr>
        <w:t>面談結果及</w:t>
      </w:r>
      <w:proofErr w:type="gramStart"/>
      <w:r w:rsidR="0087338F" w:rsidRPr="00582874">
        <w:rPr>
          <w:rFonts w:ascii="標楷體" w:eastAsia="標楷體" w:hAnsi="標楷體" w:cs="Times New Roman" w:hint="eastAsia"/>
          <w:b/>
          <w:bCs/>
          <w:color w:val="000000" w:themeColor="text1"/>
          <w:kern w:val="52"/>
          <w:sz w:val="28"/>
          <w:szCs w:val="28"/>
        </w:rPr>
        <w:t>採</w:t>
      </w:r>
      <w:proofErr w:type="gramEnd"/>
      <w:r w:rsidR="0087338F" w:rsidRPr="00582874">
        <w:rPr>
          <w:rFonts w:ascii="標楷體" w:eastAsia="標楷體" w:hAnsi="標楷體" w:cs="Times New Roman" w:hint="eastAsia"/>
          <w:b/>
          <w:bCs/>
          <w:color w:val="000000" w:themeColor="text1"/>
          <w:kern w:val="52"/>
          <w:sz w:val="28"/>
          <w:szCs w:val="28"/>
        </w:rPr>
        <w:t>行措施表</w:t>
      </w:r>
    </w:p>
    <w:tbl>
      <w:tblPr>
        <w:tblW w:w="9630"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8"/>
        <w:gridCol w:w="1260"/>
        <w:gridCol w:w="3162"/>
        <w:gridCol w:w="708"/>
        <w:gridCol w:w="993"/>
        <w:gridCol w:w="2979"/>
      </w:tblGrid>
      <w:tr w:rsidR="00582874" w:rsidRPr="00582874" w:rsidTr="0087338F">
        <w:trPr>
          <w:cantSplit/>
          <w:trHeight w:val="369"/>
        </w:trPr>
        <w:tc>
          <w:tcPr>
            <w:tcW w:w="9630" w:type="dxa"/>
            <w:gridSpan w:val="6"/>
            <w:shd w:val="clear" w:color="auto" w:fill="D9D9D9"/>
            <w:noWrap/>
            <w:vAlign w:val="center"/>
          </w:tcPr>
          <w:p w:rsidR="0087338F" w:rsidRPr="00582874" w:rsidRDefault="0087338F" w:rsidP="0087338F">
            <w:pPr>
              <w:spacing w:line="440" w:lineRule="exact"/>
              <w:ind w:leftChars="-175" w:left="1701" w:rightChars="-233" w:right="-559" w:hangingChars="883" w:hanging="2121"/>
              <w:jc w:val="center"/>
              <w:textAlignment w:val="center"/>
              <w:rPr>
                <w:rFonts w:ascii="標楷體" w:eastAsia="標楷體" w:hAnsi="標楷體" w:cs="Times New Roman"/>
                <w:b/>
                <w:bCs/>
                <w:color w:val="000000" w:themeColor="text1"/>
                <w:szCs w:val="20"/>
              </w:rPr>
            </w:pPr>
            <w:r w:rsidRPr="00582874">
              <w:rPr>
                <w:rFonts w:ascii="標楷體" w:eastAsia="標楷體" w:hAnsi="標楷體" w:cs="Times New Roman" w:hint="eastAsia"/>
                <w:b/>
                <w:bCs/>
                <w:color w:val="000000" w:themeColor="text1"/>
                <w:szCs w:val="20"/>
              </w:rPr>
              <w:t>面談指導結果</w:t>
            </w:r>
          </w:p>
        </w:tc>
      </w:tr>
      <w:tr w:rsidR="00582874" w:rsidRPr="00582874" w:rsidTr="0087338F">
        <w:trPr>
          <w:cantSplit/>
          <w:trHeight w:val="312"/>
        </w:trPr>
        <w:tc>
          <w:tcPr>
            <w:tcW w:w="1788" w:type="dxa"/>
            <w:gridSpan w:val="2"/>
            <w:vMerge w:val="restart"/>
            <w:noWrap/>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姓名</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（員工編號）</w:t>
            </w:r>
          </w:p>
        </w:tc>
        <w:tc>
          <w:tcPr>
            <w:tcW w:w="3162" w:type="dxa"/>
            <w:vMerge w:val="restart"/>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1701" w:type="dxa"/>
            <w:gridSpan w:val="2"/>
            <w:tcBorders>
              <w:bottom w:val="single" w:sz="4" w:space="0" w:color="auto"/>
            </w:tcBorders>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服務單位</w:t>
            </w:r>
          </w:p>
        </w:tc>
        <w:tc>
          <w:tcPr>
            <w:tcW w:w="2979" w:type="dxa"/>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r>
      <w:tr w:rsidR="00582874" w:rsidRPr="00582874" w:rsidTr="0087338F">
        <w:trPr>
          <w:cantSplit/>
          <w:trHeight w:val="312"/>
        </w:trPr>
        <w:tc>
          <w:tcPr>
            <w:tcW w:w="1788" w:type="dxa"/>
            <w:gridSpan w:val="2"/>
            <w:vMerge/>
            <w:tcBorders>
              <w:bottom w:val="single" w:sz="4" w:space="0" w:color="auto"/>
            </w:tcBorders>
            <w:noWrap/>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3162" w:type="dxa"/>
            <w:vMerge/>
            <w:tcBorders>
              <w:bottom w:val="single" w:sz="4" w:space="0" w:color="auto"/>
            </w:tcBorders>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1701" w:type="dxa"/>
            <w:gridSpan w:val="2"/>
            <w:tcBorders>
              <w:bottom w:val="single" w:sz="4" w:space="0" w:color="auto"/>
            </w:tcBorders>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男・女</w:t>
            </w:r>
          </w:p>
        </w:tc>
        <w:tc>
          <w:tcPr>
            <w:tcW w:w="2979" w:type="dxa"/>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年齡　　　　　歲</w:t>
            </w:r>
          </w:p>
        </w:tc>
      </w:tr>
      <w:tr w:rsidR="00582874" w:rsidRPr="00582874" w:rsidTr="0087338F">
        <w:trPr>
          <w:cantSplit/>
          <w:trHeight w:val="539"/>
        </w:trPr>
        <w:tc>
          <w:tcPr>
            <w:tcW w:w="1788" w:type="dxa"/>
            <w:gridSpan w:val="2"/>
            <w:noWrap/>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疲勞累積狀況</w:t>
            </w:r>
          </w:p>
        </w:tc>
        <w:tc>
          <w:tcPr>
            <w:tcW w:w="3870" w:type="dxa"/>
            <w:gridSpan w:val="2"/>
            <w:vAlign w:val="center"/>
          </w:tcPr>
          <w:p w:rsidR="0087338F" w:rsidRPr="00582874" w:rsidRDefault="0087338F" w:rsidP="0087338F">
            <w:pPr>
              <w:spacing w:line="440" w:lineRule="exact"/>
              <w:ind w:leftChars="-1" w:left="1695" w:hangingChars="707" w:hanging="1697"/>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□無　□輕度　□中度　□重度</w:t>
            </w:r>
          </w:p>
        </w:tc>
        <w:tc>
          <w:tcPr>
            <w:tcW w:w="993" w:type="dxa"/>
            <w:vMerge w:val="restart"/>
            <w:vAlign w:val="center"/>
          </w:tcPr>
          <w:p w:rsidR="0087338F" w:rsidRPr="00582874" w:rsidRDefault="0087338F" w:rsidP="0087338F">
            <w:pPr>
              <w:spacing w:line="440" w:lineRule="exact"/>
              <w:ind w:leftChars="-21" w:left="872" w:hangingChars="384" w:hanging="922"/>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特殊記</w:t>
            </w:r>
          </w:p>
          <w:p w:rsidR="0087338F" w:rsidRPr="00582874" w:rsidRDefault="0087338F" w:rsidP="0087338F">
            <w:pPr>
              <w:spacing w:line="440" w:lineRule="exact"/>
              <w:ind w:leftChars="-21" w:left="1647" w:hangingChars="707" w:hanging="1697"/>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載事項</w:t>
            </w:r>
          </w:p>
        </w:tc>
        <w:tc>
          <w:tcPr>
            <w:tcW w:w="2979" w:type="dxa"/>
            <w:vMerge w:val="restart"/>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r>
      <w:tr w:rsidR="00582874" w:rsidRPr="00582874" w:rsidTr="0087338F">
        <w:trPr>
          <w:cantSplit/>
          <w:trHeight w:val="530"/>
        </w:trPr>
        <w:tc>
          <w:tcPr>
            <w:tcW w:w="1788" w:type="dxa"/>
            <w:gridSpan w:val="2"/>
            <w:noWrap/>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應顧慮的</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身心狀況</w:t>
            </w:r>
          </w:p>
        </w:tc>
        <w:tc>
          <w:tcPr>
            <w:tcW w:w="3870" w:type="dxa"/>
            <w:gridSpan w:val="2"/>
            <w:vAlign w:val="center"/>
          </w:tcPr>
          <w:p w:rsidR="0087338F" w:rsidRPr="00582874" w:rsidRDefault="0087338F" w:rsidP="0087338F">
            <w:pPr>
              <w:spacing w:line="440" w:lineRule="exact"/>
              <w:ind w:leftChars="-1" w:left="1695" w:hangingChars="707" w:hanging="1697"/>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□無  □有</w:t>
            </w:r>
          </w:p>
        </w:tc>
        <w:tc>
          <w:tcPr>
            <w:tcW w:w="993" w:type="dxa"/>
            <w:vMerge/>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2979" w:type="dxa"/>
            <w:vMerge/>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r>
      <w:tr w:rsidR="00582874" w:rsidRPr="00582874" w:rsidTr="0087338F">
        <w:trPr>
          <w:cantSplit/>
          <w:trHeight w:val="482"/>
        </w:trPr>
        <w:tc>
          <w:tcPr>
            <w:tcW w:w="528" w:type="dxa"/>
            <w:vMerge w:val="restart"/>
            <w:noWrap/>
            <w:textDirection w:val="tbRlV"/>
            <w:vAlign w:val="center"/>
          </w:tcPr>
          <w:p w:rsidR="0087338F" w:rsidRPr="00582874" w:rsidRDefault="0087338F" w:rsidP="0087338F">
            <w:pPr>
              <w:spacing w:line="440" w:lineRule="exact"/>
              <w:ind w:leftChars="-175" w:left="1699" w:hangingChars="883" w:hanging="2119"/>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判定區分</w:t>
            </w:r>
          </w:p>
        </w:tc>
        <w:tc>
          <w:tcPr>
            <w:tcW w:w="1260" w:type="dxa"/>
            <w:vAlign w:val="center"/>
          </w:tcPr>
          <w:p w:rsidR="0087338F" w:rsidRPr="00582874" w:rsidRDefault="0087338F" w:rsidP="0087338F">
            <w:pPr>
              <w:spacing w:line="440" w:lineRule="exact"/>
              <w:ind w:left="2119" w:hangingChars="883" w:hanging="2119"/>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診斷區分</w:t>
            </w:r>
          </w:p>
        </w:tc>
        <w:tc>
          <w:tcPr>
            <w:tcW w:w="3870" w:type="dxa"/>
            <w:gridSpan w:val="2"/>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□無異常　□需觀察　□需醫療</w:t>
            </w:r>
          </w:p>
        </w:tc>
        <w:tc>
          <w:tcPr>
            <w:tcW w:w="993" w:type="dxa"/>
            <w:vMerge w:val="restart"/>
            <w:vAlign w:val="center"/>
          </w:tcPr>
          <w:p w:rsidR="0087338F" w:rsidRPr="00582874" w:rsidRDefault="0087338F" w:rsidP="0087338F">
            <w:pPr>
              <w:spacing w:line="36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是否需採取後續相關措施</w:t>
            </w:r>
          </w:p>
        </w:tc>
        <w:tc>
          <w:tcPr>
            <w:tcW w:w="2979" w:type="dxa"/>
            <w:vMerge w:val="restart"/>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roofErr w:type="gramStart"/>
            <w:r w:rsidRPr="00582874">
              <w:rPr>
                <w:rFonts w:ascii="標楷體" w:eastAsia="標楷體" w:hAnsi="標楷體" w:cs="Times New Roman" w:hint="eastAsia"/>
                <w:color w:val="000000" w:themeColor="text1"/>
                <w:szCs w:val="20"/>
              </w:rPr>
              <w:t>□否</w:t>
            </w:r>
            <w:proofErr w:type="gramEnd"/>
            <w:r w:rsidRPr="00582874">
              <w:rPr>
                <w:rFonts w:ascii="標楷體" w:eastAsia="標楷體" w:hAnsi="標楷體" w:cs="Times New Roman" w:hint="eastAsia"/>
                <w:color w:val="000000" w:themeColor="text1"/>
                <w:szCs w:val="20"/>
              </w:rPr>
              <w:t xml:space="preserve">  □是</w:t>
            </w:r>
          </w:p>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請填寫</w:t>
            </w:r>
            <w:proofErr w:type="gramStart"/>
            <w:r w:rsidRPr="00582874">
              <w:rPr>
                <w:rFonts w:ascii="標楷體" w:eastAsia="標楷體" w:hAnsi="標楷體" w:cs="Times New Roman" w:hint="eastAsia"/>
                <w:color w:val="000000" w:themeColor="text1"/>
                <w:szCs w:val="20"/>
              </w:rPr>
              <w:t>採</w:t>
            </w:r>
            <w:proofErr w:type="gramEnd"/>
            <w:r w:rsidRPr="00582874">
              <w:rPr>
                <w:rFonts w:ascii="標楷體" w:eastAsia="標楷體" w:hAnsi="標楷體" w:cs="Times New Roman" w:hint="eastAsia"/>
                <w:color w:val="000000" w:themeColor="text1"/>
                <w:szCs w:val="20"/>
              </w:rPr>
              <w:t>行措施建議</w:t>
            </w:r>
          </w:p>
        </w:tc>
      </w:tr>
      <w:tr w:rsidR="00582874" w:rsidRPr="00582874" w:rsidTr="0087338F">
        <w:trPr>
          <w:cantSplit/>
          <w:trHeight w:val="482"/>
        </w:trPr>
        <w:tc>
          <w:tcPr>
            <w:tcW w:w="528" w:type="dxa"/>
            <w:vMerge/>
            <w:noWrap/>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1260" w:type="dxa"/>
            <w:vAlign w:val="center"/>
          </w:tcPr>
          <w:p w:rsidR="0087338F" w:rsidRPr="00582874" w:rsidRDefault="0087338F" w:rsidP="0087338F">
            <w:pPr>
              <w:spacing w:line="440" w:lineRule="exact"/>
              <w:ind w:left="2119" w:hangingChars="883" w:hanging="2119"/>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工作區分</w:t>
            </w:r>
          </w:p>
        </w:tc>
        <w:tc>
          <w:tcPr>
            <w:tcW w:w="3870" w:type="dxa"/>
            <w:gridSpan w:val="2"/>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□一般工作 □工作限制 □需休假</w:t>
            </w:r>
          </w:p>
        </w:tc>
        <w:tc>
          <w:tcPr>
            <w:tcW w:w="993" w:type="dxa"/>
            <w:vMerge/>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c>
          <w:tcPr>
            <w:tcW w:w="2979" w:type="dxa"/>
            <w:vMerge/>
            <w:tcBorders>
              <w:bottom w:val="nil"/>
            </w:tcBorders>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r>
      <w:tr w:rsidR="00582874" w:rsidRPr="00582874" w:rsidTr="0087338F">
        <w:trPr>
          <w:cantSplit/>
          <w:trHeight w:val="482"/>
        </w:trPr>
        <w:tc>
          <w:tcPr>
            <w:tcW w:w="528" w:type="dxa"/>
            <w:vMerge/>
            <w:tcBorders>
              <w:bottom w:val="single" w:sz="4" w:space="0" w:color="auto"/>
            </w:tcBorders>
            <w:noWrap/>
            <w:vAlign w:val="center"/>
          </w:tcPr>
          <w:p w:rsidR="0087338F" w:rsidRPr="00582874" w:rsidRDefault="0087338F" w:rsidP="0087338F">
            <w:pPr>
              <w:spacing w:line="440" w:lineRule="exact"/>
              <w:ind w:leftChars="-175" w:left="1699" w:hangingChars="883" w:hanging="2119"/>
              <w:textAlignment w:val="center"/>
              <w:rPr>
                <w:rFonts w:ascii="標楷體" w:eastAsia="標楷體" w:hAnsi="標楷體" w:cs="Times New Roman"/>
                <w:color w:val="000000" w:themeColor="text1"/>
                <w:szCs w:val="20"/>
              </w:rPr>
            </w:pPr>
          </w:p>
        </w:tc>
        <w:tc>
          <w:tcPr>
            <w:tcW w:w="1260" w:type="dxa"/>
            <w:tcBorders>
              <w:bottom w:val="single" w:sz="4" w:space="0" w:color="auto"/>
            </w:tcBorders>
            <w:vAlign w:val="center"/>
          </w:tcPr>
          <w:p w:rsidR="0087338F" w:rsidRPr="00582874" w:rsidRDefault="0087338F" w:rsidP="0087338F">
            <w:pPr>
              <w:spacing w:line="440" w:lineRule="exact"/>
              <w:ind w:left="2119" w:hangingChars="883" w:hanging="2119"/>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指導區分</w:t>
            </w:r>
          </w:p>
        </w:tc>
        <w:tc>
          <w:tcPr>
            <w:tcW w:w="3870" w:type="dxa"/>
            <w:gridSpan w:val="2"/>
            <w:tcBorders>
              <w:bottom w:val="single" w:sz="4" w:space="0" w:color="auto"/>
            </w:tcBorders>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 xml:space="preserve">□不需指導　 □要健康指導　</w:t>
            </w:r>
          </w:p>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□需醫療指導</w:t>
            </w:r>
          </w:p>
        </w:tc>
        <w:tc>
          <w:tcPr>
            <w:tcW w:w="993" w:type="dxa"/>
            <w:vMerge/>
            <w:tcBorders>
              <w:bottom w:val="single" w:sz="4" w:space="0" w:color="auto"/>
            </w:tcBorders>
            <w:vAlign w:val="center"/>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c>
          <w:tcPr>
            <w:tcW w:w="2979" w:type="dxa"/>
            <w:tcBorders>
              <w:top w:val="nil"/>
              <w:bottom w:val="single" w:sz="4" w:space="0" w:color="auto"/>
            </w:tcBorders>
            <w:vAlign w:val="bottom"/>
          </w:tcPr>
          <w:p w:rsidR="0087338F" w:rsidRPr="00582874" w:rsidRDefault="0087338F" w:rsidP="0087338F">
            <w:pPr>
              <w:spacing w:line="440" w:lineRule="exact"/>
              <w:ind w:left="2119" w:hangingChars="883" w:hanging="2119"/>
              <w:textAlignment w:val="center"/>
              <w:rPr>
                <w:rFonts w:ascii="標楷體" w:eastAsia="標楷體" w:hAnsi="標楷體" w:cs="Times New Roman"/>
                <w:color w:val="000000" w:themeColor="text1"/>
                <w:szCs w:val="20"/>
              </w:rPr>
            </w:pPr>
          </w:p>
        </w:tc>
      </w:tr>
    </w:tbl>
    <w:p w:rsidR="0087338F" w:rsidRPr="00582874" w:rsidRDefault="0087338F" w:rsidP="0087338F">
      <w:pPr>
        <w:spacing w:line="440" w:lineRule="exact"/>
        <w:ind w:leftChars="-175" w:left="2052" w:rightChars="-233" w:right="-559" w:hangingChars="883" w:hanging="2472"/>
        <w:textAlignment w:val="center"/>
        <w:rPr>
          <w:rFonts w:ascii="標楷體" w:eastAsia="標楷體" w:hAnsi="標楷體" w:cs="Times New Roman"/>
          <w:color w:val="000000" w:themeColor="text1"/>
          <w:sz w:val="28"/>
          <w:szCs w:val="20"/>
        </w:rPr>
      </w:pPr>
      <w:r w:rsidRPr="00582874">
        <w:rPr>
          <w:rFonts w:ascii="標楷體" w:eastAsia="標楷體" w:hAnsi="標楷體" w:cs="Times New Roman" w:hint="eastAsia"/>
          <w:color w:val="000000" w:themeColor="text1"/>
          <w:sz w:val="28"/>
          <w:szCs w:val="20"/>
        </w:rPr>
        <w:t xml:space="preserve">    醫師姓名：                       年　　月　　日（實施年月日）</w:t>
      </w:r>
    </w:p>
    <w:p w:rsidR="0087338F" w:rsidRPr="00582874" w:rsidRDefault="0087338F" w:rsidP="0087338F">
      <w:pPr>
        <w:spacing w:line="440" w:lineRule="exact"/>
        <w:ind w:leftChars="-175" w:left="2052" w:rightChars="-233" w:right="-559" w:hangingChars="883" w:hanging="2472"/>
        <w:rPr>
          <w:rFonts w:ascii="標楷體" w:eastAsia="標楷體" w:hAnsi="標楷體" w:cs="Times New Roman"/>
          <w:color w:val="000000" w:themeColor="text1"/>
          <w:sz w:val="28"/>
          <w:szCs w:val="20"/>
        </w:rPr>
      </w:pPr>
    </w:p>
    <w:tbl>
      <w:tblPr>
        <w:tblW w:w="9618"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28"/>
        <w:gridCol w:w="1140"/>
        <w:gridCol w:w="3846"/>
        <w:gridCol w:w="4104"/>
      </w:tblGrid>
      <w:tr w:rsidR="00582874" w:rsidRPr="00582874" w:rsidTr="0087338F">
        <w:trPr>
          <w:cantSplit/>
          <w:trHeight w:val="369"/>
        </w:trPr>
        <w:tc>
          <w:tcPr>
            <w:tcW w:w="9618" w:type="dxa"/>
            <w:gridSpan w:val="4"/>
            <w:shd w:val="clear" w:color="auto" w:fill="D9D9D9"/>
            <w:vAlign w:val="center"/>
          </w:tcPr>
          <w:p w:rsidR="0087338F" w:rsidRPr="00582874" w:rsidRDefault="0087338F" w:rsidP="0087338F">
            <w:pPr>
              <w:spacing w:line="440" w:lineRule="exact"/>
              <w:ind w:leftChars="-175" w:left="1701" w:rightChars="-233" w:right="-559" w:hangingChars="883" w:hanging="2121"/>
              <w:jc w:val="center"/>
              <w:textAlignment w:val="center"/>
              <w:rPr>
                <w:rFonts w:ascii="標楷體" w:eastAsia="標楷體" w:hAnsi="標楷體" w:cs="Times New Roman"/>
                <w:b/>
                <w:color w:val="000000" w:themeColor="text1"/>
                <w:szCs w:val="20"/>
              </w:rPr>
            </w:pPr>
            <w:proofErr w:type="gramStart"/>
            <w:r w:rsidRPr="00582874">
              <w:rPr>
                <w:rFonts w:ascii="標楷體" w:eastAsia="標楷體" w:hAnsi="標楷體" w:cs="Times New Roman" w:hint="eastAsia"/>
                <w:b/>
                <w:bCs/>
                <w:color w:val="000000" w:themeColor="text1"/>
                <w:szCs w:val="20"/>
              </w:rPr>
              <w:t>採</w:t>
            </w:r>
            <w:proofErr w:type="gramEnd"/>
            <w:r w:rsidRPr="00582874">
              <w:rPr>
                <w:rFonts w:ascii="標楷體" w:eastAsia="標楷體" w:hAnsi="標楷體" w:cs="Times New Roman" w:hint="eastAsia"/>
                <w:b/>
                <w:bCs/>
                <w:color w:val="000000" w:themeColor="text1"/>
                <w:szCs w:val="20"/>
              </w:rPr>
              <w:t>行措施建議</w:t>
            </w:r>
          </w:p>
        </w:tc>
      </w:tr>
      <w:tr w:rsidR="00582874" w:rsidRPr="00582874" w:rsidTr="0087338F">
        <w:trPr>
          <w:cantSplit/>
          <w:trHeight w:val="312"/>
        </w:trPr>
        <w:tc>
          <w:tcPr>
            <w:tcW w:w="528" w:type="dxa"/>
            <w:vMerge w:val="restart"/>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工作上採取的措施</w:t>
            </w:r>
          </w:p>
        </w:tc>
        <w:tc>
          <w:tcPr>
            <w:tcW w:w="1140" w:type="dxa"/>
            <w:vMerge w:val="restart"/>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調整</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工作</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時間</w:t>
            </w:r>
          </w:p>
        </w:tc>
        <w:tc>
          <w:tcPr>
            <w:tcW w:w="3846"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□限制加班，最多</w:t>
            </w:r>
            <w:r w:rsidRPr="00582874">
              <w:rPr>
                <w:rFonts w:ascii="標楷體" w:eastAsia="標楷體" w:hAnsi="標楷體" w:cs="Times New Roman" w:hint="eastAsia"/>
                <w:color w:val="000000" w:themeColor="text1"/>
                <w:szCs w:val="20"/>
                <w:u w:val="single"/>
              </w:rPr>
              <w:t xml:space="preserve">　　 </w:t>
            </w:r>
            <w:r w:rsidRPr="00582874">
              <w:rPr>
                <w:rFonts w:ascii="標楷體" w:eastAsia="標楷體" w:hAnsi="標楷體" w:cs="Times New Roman" w:hint="eastAsia"/>
                <w:color w:val="000000" w:themeColor="text1"/>
                <w:szCs w:val="20"/>
              </w:rPr>
              <w:t>小時／月</w:t>
            </w:r>
          </w:p>
        </w:tc>
        <w:tc>
          <w:tcPr>
            <w:tcW w:w="4104"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□不宜繼續工作（指示休假、休養）</w:t>
            </w:r>
          </w:p>
        </w:tc>
      </w:tr>
      <w:tr w:rsidR="00582874" w:rsidRPr="00582874" w:rsidTr="0087338F">
        <w:trPr>
          <w:cantSplit/>
          <w:trHeight w:val="312"/>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p>
        </w:tc>
        <w:tc>
          <w:tcPr>
            <w:tcW w:w="3846"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□不宜加班</w:t>
            </w:r>
          </w:p>
        </w:tc>
        <w:tc>
          <w:tcPr>
            <w:tcW w:w="4104" w:type="dxa"/>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lang w:eastAsia="ja-JP"/>
              </w:rPr>
              <w:t>□</w:t>
            </w:r>
            <w:r w:rsidRPr="00582874">
              <w:rPr>
                <w:rFonts w:ascii="標楷體" w:eastAsia="標楷體" w:hAnsi="標楷體" w:cs="Times New Roman" w:hint="eastAsia"/>
                <w:color w:val="000000" w:themeColor="text1"/>
                <w:szCs w:val="20"/>
              </w:rPr>
              <w:t>其他</w:t>
            </w:r>
          </w:p>
        </w:tc>
      </w:tr>
      <w:tr w:rsidR="00582874" w:rsidRPr="00582874" w:rsidTr="0087338F">
        <w:trPr>
          <w:cantSplit/>
          <w:trHeight w:val="312"/>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lang w:eastAsia="ja-JP"/>
              </w:rPr>
            </w:pPr>
          </w:p>
        </w:tc>
        <w:tc>
          <w:tcPr>
            <w:tcW w:w="1140" w:type="dxa"/>
            <w:vMerge/>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lang w:eastAsia="ja-JP"/>
              </w:rPr>
            </w:pPr>
          </w:p>
        </w:tc>
        <w:tc>
          <w:tcPr>
            <w:tcW w:w="3846"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pacing w:val="-2"/>
                <w:szCs w:val="20"/>
                <w:u w:val="single"/>
              </w:rPr>
            </w:pPr>
            <w:r w:rsidRPr="00582874">
              <w:rPr>
                <w:rFonts w:ascii="標楷體" w:eastAsia="標楷體" w:hAnsi="標楷體" w:cs="Times New Roman" w:hint="eastAsia"/>
                <w:color w:val="000000" w:themeColor="text1"/>
                <w:szCs w:val="20"/>
              </w:rPr>
              <w:t>□限制工作時間</w:t>
            </w:r>
            <w:r w:rsidRPr="00582874">
              <w:rPr>
                <w:rFonts w:ascii="標楷體" w:eastAsia="標楷體" w:hAnsi="標楷體" w:cs="Times New Roman" w:hint="eastAsia"/>
                <w:color w:val="000000" w:themeColor="text1"/>
                <w:spacing w:val="-2"/>
                <w:szCs w:val="20"/>
                <w:u w:val="single"/>
              </w:rPr>
              <w:t xml:space="preserve">　　　時　　分　    </w:t>
            </w:r>
          </w:p>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pacing w:val="-2"/>
                <w:szCs w:val="20"/>
              </w:rPr>
              <w:t xml:space="preserve">   </w:t>
            </w:r>
            <w:r w:rsidRPr="00582874">
              <w:rPr>
                <w:rFonts w:ascii="標楷體" w:eastAsia="標楷體" w:hAnsi="標楷體" w:cs="Times New Roman" w:hint="eastAsia"/>
                <w:color w:val="000000" w:themeColor="text1"/>
                <w:spacing w:val="-2"/>
                <w:szCs w:val="20"/>
                <w:u w:val="single"/>
              </w:rPr>
              <w:t xml:space="preserve">～　　　時　　</w:t>
            </w:r>
            <w:r w:rsidRPr="00582874">
              <w:rPr>
                <w:rFonts w:ascii="標楷體" w:eastAsia="標楷體" w:hAnsi="標楷體" w:cs="Times New Roman" w:hint="eastAsia"/>
                <w:color w:val="000000" w:themeColor="text1"/>
                <w:szCs w:val="20"/>
                <w:u w:val="single"/>
              </w:rPr>
              <w:t>分</w:t>
            </w:r>
          </w:p>
        </w:tc>
        <w:tc>
          <w:tcPr>
            <w:tcW w:w="4104" w:type="dxa"/>
            <w:tcBorders>
              <w:bottom w:val="nil"/>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r>
      <w:tr w:rsidR="00582874" w:rsidRPr="00582874" w:rsidTr="0087338F">
        <w:trPr>
          <w:cantSplit/>
          <w:trHeight w:val="312"/>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restart"/>
            <w:vAlign w:val="center"/>
          </w:tcPr>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變更</w:t>
            </w:r>
          </w:p>
          <w:p w:rsidR="0087338F" w:rsidRPr="00582874" w:rsidRDefault="0087338F" w:rsidP="0087338F">
            <w:pPr>
              <w:spacing w:line="440" w:lineRule="exact"/>
              <w:jc w:val="center"/>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工作</w:t>
            </w:r>
          </w:p>
        </w:tc>
        <w:tc>
          <w:tcPr>
            <w:tcW w:w="7950" w:type="dxa"/>
            <w:gridSpan w:val="2"/>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□變更工作場所</w:t>
            </w:r>
            <w:proofErr w:type="gramStart"/>
            <w:r w:rsidRPr="00582874">
              <w:rPr>
                <w:rFonts w:ascii="標楷體" w:eastAsia="標楷體" w:hAnsi="標楷體" w:cs="Times New Roman" w:hint="eastAsia"/>
                <w:color w:val="000000" w:themeColor="text1"/>
                <w:szCs w:val="20"/>
              </w:rPr>
              <w:t>（</w:t>
            </w:r>
            <w:proofErr w:type="gramEnd"/>
            <w:r w:rsidRPr="00582874">
              <w:rPr>
                <w:rFonts w:ascii="標楷體" w:eastAsia="標楷體" w:hAnsi="標楷體" w:cs="Times New Roman" w:hint="eastAsia"/>
                <w:color w:val="000000" w:themeColor="text1"/>
                <w:szCs w:val="20"/>
              </w:rPr>
              <w:t>請敘明：                                      ）</w:t>
            </w:r>
          </w:p>
        </w:tc>
      </w:tr>
      <w:tr w:rsidR="00582874" w:rsidRPr="00582874" w:rsidTr="0087338F">
        <w:trPr>
          <w:cantSplit/>
          <w:trHeight w:val="477"/>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7950" w:type="dxa"/>
            <w:gridSpan w:val="2"/>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□轉換工作</w:t>
            </w:r>
            <w:proofErr w:type="gramStart"/>
            <w:r w:rsidRPr="00582874">
              <w:rPr>
                <w:rFonts w:ascii="標楷體" w:eastAsia="標楷體" w:hAnsi="標楷體" w:cs="Times New Roman" w:hint="eastAsia"/>
                <w:color w:val="000000" w:themeColor="text1"/>
                <w:szCs w:val="20"/>
              </w:rPr>
              <w:t>（</w:t>
            </w:r>
            <w:proofErr w:type="gramEnd"/>
            <w:r w:rsidRPr="00582874">
              <w:rPr>
                <w:rFonts w:ascii="標楷體" w:eastAsia="標楷體" w:hAnsi="標楷體" w:cs="Times New Roman" w:hint="eastAsia"/>
                <w:color w:val="000000" w:themeColor="text1"/>
                <w:szCs w:val="20"/>
              </w:rPr>
              <w:t>請敘明：                                          ）</w:t>
            </w:r>
          </w:p>
        </w:tc>
      </w:tr>
      <w:tr w:rsidR="00582874" w:rsidRPr="00582874" w:rsidTr="0087338F">
        <w:trPr>
          <w:cantSplit/>
          <w:trHeight w:val="445"/>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7950" w:type="dxa"/>
            <w:gridSpan w:val="2"/>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□減少大夜班次數</w:t>
            </w:r>
            <w:proofErr w:type="gramStart"/>
            <w:r w:rsidRPr="00582874">
              <w:rPr>
                <w:rFonts w:ascii="標楷體" w:eastAsia="標楷體" w:hAnsi="標楷體" w:cs="Times New Roman" w:hint="eastAsia"/>
                <w:color w:val="000000" w:themeColor="text1"/>
                <w:szCs w:val="20"/>
              </w:rPr>
              <w:t>（</w:t>
            </w:r>
            <w:proofErr w:type="gramEnd"/>
            <w:r w:rsidRPr="00582874">
              <w:rPr>
                <w:rFonts w:ascii="標楷體" w:eastAsia="標楷體" w:hAnsi="標楷體" w:cs="Times New Roman" w:hint="eastAsia"/>
                <w:color w:val="000000" w:themeColor="text1"/>
                <w:szCs w:val="20"/>
              </w:rPr>
              <w:t>請敘明：                                    ）</w:t>
            </w:r>
          </w:p>
        </w:tc>
      </w:tr>
      <w:tr w:rsidR="00582874" w:rsidRPr="00582874" w:rsidTr="0087338F">
        <w:trPr>
          <w:cantSplit/>
          <w:trHeight w:val="436"/>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7950" w:type="dxa"/>
            <w:gridSpan w:val="2"/>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□轉換為白天的工作</w:t>
            </w:r>
            <w:proofErr w:type="gramStart"/>
            <w:r w:rsidRPr="00582874">
              <w:rPr>
                <w:rFonts w:ascii="標楷體" w:eastAsia="標楷體" w:hAnsi="標楷體" w:cs="Times New Roman" w:hint="eastAsia"/>
                <w:color w:val="000000" w:themeColor="text1"/>
                <w:szCs w:val="20"/>
              </w:rPr>
              <w:t>（</w:t>
            </w:r>
            <w:proofErr w:type="gramEnd"/>
            <w:r w:rsidRPr="00582874">
              <w:rPr>
                <w:rFonts w:ascii="標楷體" w:eastAsia="標楷體" w:hAnsi="標楷體" w:cs="Times New Roman" w:hint="eastAsia"/>
                <w:color w:val="000000" w:themeColor="text1"/>
                <w:szCs w:val="20"/>
              </w:rPr>
              <w:t>請敘明：                                  ）</w:t>
            </w:r>
          </w:p>
        </w:tc>
      </w:tr>
      <w:tr w:rsidR="00582874" w:rsidRPr="00582874" w:rsidTr="0087338F">
        <w:trPr>
          <w:cantSplit/>
          <w:trHeight w:val="436"/>
        </w:trPr>
        <w:tc>
          <w:tcPr>
            <w:tcW w:w="528"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Merge/>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7950" w:type="dxa"/>
            <w:gridSpan w:val="2"/>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□其他</w:t>
            </w:r>
            <w:proofErr w:type="gramStart"/>
            <w:r w:rsidRPr="00582874">
              <w:rPr>
                <w:rFonts w:ascii="標楷體" w:eastAsia="標楷體" w:hAnsi="標楷體" w:cs="Times New Roman" w:hint="eastAsia"/>
                <w:color w:val="000000" w:themeColor="text1"/>
                <w:szCs w:val="20"/>
              </w:rPr>
              <w:t>（</w:t>
            </w:r>
            <w:proofErr w:type="gramEnd"/>
            <w:r w:rsidRPr="00582874">
              <w:rPr>
                <w:rFonts w:ascii="標楷體" w:eastAsia="標楷體" w:hAnsi="標楷體" w:cs="Times New Roman" w:hint="eastAsia"/>
                <w:color w:val="000000" w:themeColor="text1"/>
                <w:szCs w:val="20"/>
              </w:rPr>
              <w:t>請敘明：                                              ）</w:t>
            </w:r>
          </w:p>
        </w:tc>
      </w:tr>
      <w:tr w:rsidR="00582874" w:rsidRPr="00582874" w:rsidTr="0087338F">
        <w:trPr>
          <w:cantSplit/>
          <w:trHeight w:val="312"/>
        </w:trPr>
        <w:tc>
          <w:tcPr>
            <w:tcW w:w="528" w:type="dxa"/>
            <w:vMerge/>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c>
          <w:tcPr>
            <w:tcW w:w="1140" w:type="dxa"/>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措施期間</w:t>
            </w:r>
          </w:p>
        </w:tc>
        <w:tc>
          <w:tcPr>
            <w:tcW w:w="7950" w:type="dxa"/>
            <w:gridSpan w:val="2"/>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lang w:eastAsia="ja-JP"/>
              </w:rPr>
            </w:pPr>
            <w:r w:rsidRPr="00582874">
              <w:rPr>
                <w:rFonts w:ascii="標楷體" w:eastAsia="標楷體" w:hAnsi="標楷體" w:cs="Times New Roman" w:hint="eastAsia"/>
                <w:color w:val="000000" w:themeColor="text1"/>
                <w:szCs w:val="20"/>
                <w:lang w:eastAsia="ja-JP"/>
              </w:rPr>
              <w:t xml:space="preserve"> </w:t>
            </w:r>
            <w:r w:rsidRPr="00582874">
              <w:rPr>
                <w:rFonts w:ascii="標楷體" w:eastAsia="標楷體" w:hAnsi="標楷體" w:cs="Times New Roman" w:hint="eastAsia"/>
                <w:color w:val="000000" w:themeColor="text1"/>
                <w:szCs w:val="20"/>
                <w:u w:val="single"/>
                <w:lang w:eastAsia="ja-JP"/>
              </w:rPr>
              <w:t xml:space="preserve">　　　</w:t>
            </w:r>
            <w:r w:rsidRPr="00582874">
              <w:rPr>
                <w:rFonts w:ascii="標楷體" w:eastAsia="標楷體" w:hAnsi="標楷體" w:cs="Times New Roman" w:hint="eastAsia"/>
                <w:color w:val="000000" w:themeColor="text1"/>
                <w:szCs w:val="20"/>
                <w:lang w:eastAsia="ja-JP"/>
              </w:rPr>
              <w:t>日・週・月　　（下次面談預定日　　　　年　　月　　日）</w:t>
            </w:r>
          </w:p>
        </w:tc>
      </w:tr>
      <w:tr w:rsidR="00582874" w:rsidRPr="00582874" w:rsidTr="0087338F">
        <w:trPr>
          <w:cantSplit/>
          <w:trHeight w:val="413"/>
        </w:trPr>
        <w:tc>
          <w:tcPr>
            <w:tcW w:w="1668" w:type="dxa"/>
            <w:gridSpan w:val="2"/>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建議就醫</w:t>
            </w:r>
          </w:p>
        </w:tc>
        <w:tc>
          <w:tcPr>
            <w:tcW w:w="7950" w:type="dxa"/>
            <w:gridSpan w:val="2"/>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r>
      <w:tr w:rsidR="00582874" w:rsidRPr="00582874" w:rsidTr="0087338F">
        <w:trPr>
          <w:cantSplit/>
          <w:trHeight w:val="295"/>
        </w:trPr>
        <w:tc>
          <w:tcPr>
            <w:tcW w:w="1668" w:type="dxa"/>
            <w:gridSpan w:val="2"/>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r w:rsidRPr="00582874">
              <w:rPr>
                <w:rFonts w:ascii="標楷體" w:eastAsia="標楷體" w:hAnsi="標楷體" w:cs="Times New Roman" w:hint="eastAsia"/>
                <w:color w:val="000000" w:themeColor="text1"/>
                <w:szCs w:val="20"/>
              </w:rPr>
              <w:t>備註</w:t>
            </w:r>
          </w:p>
        </w:tc>
        <w:tc>
          <w:tcPr>
            <w:tcW w:w="7950" w:type="dxa"/>
            <w:gridSpan w:val="2"/>
            <w:tcBorders>
              <w:bottom w:val="single" w:sz="4" w:space="0" w:color="auto"/>
            </w:tcBorders>
            <w:vAlign w:val="center"/>
          </w:tcPr>
          <w:p w:rsidR="0087338F" w:rsidRPr="00582874" w:rsidRDefault="0087338F" w:rsidP="0087338F">
            <w:pPr>
              <w:spacing w:line="440" w:lineRule="exact"/>
              <w:textAlignment w:val="center"/>
              <w:rPr>
                <w:rFonts w:ascii="標楷體" w:eastAsia="標楷體" w:hAnsi="標楷體" w:cs="Times New Roman"/>
                <w:color w:val="000000" w:themeColor="text1"/>
                <w:szCs w:val="20"/>
              </w:rPr>
            </w:pPr>
          </w:p>
        </w:tc>
      </w:tr>
    </w:tbl>
    <w:p w:rsidR="0087338F" w:rsidRPr="00582874" w:rsidRDefault="0087338F" w:rsidP="0087338F">
      <w:pPr>
        <w:spacing w:line="440" w:lineRule="exact"/>
        <w:ind w:leftChars="-175" w:left="2052" w:rightChars="-233" w:right="-559" w:hangingChars="883" w:hanging="2472"/>
        <w:textAlignment w:val="center"/>
        <w:rPr>
          <w:rFonts w:ascii="標楷體" w:eastAsia="標楷體" w:hAnsi="標楷體" w:cs="Times New Roman"/>
          <w:color w:val="000000" w:themeColor="text1"/>
          <w:sz w:val="28"/>
          <w:szCs w:val="20"/>
        </w:rPr>
      </w:pPr>
      <w:r w:rsidRPr="00582874">
        <w:rPr>
          <w:rFonts w:ascii="標楷體" w:eastAsia="標楷體" w:hAnsi="標楷體" w:cs="Times New Roman" w:hint="eastAsia"/>
          <w:color w:val="000000" w:themeColor="text1"/>
          <w:sz w:val="28"/>
          <w:szCs w:val="20"/>
        </w:rPr>
        <w:t xml:space="preserve">    醫師姓名：                     年　　月　　日（實施年月日）</w:t>
      </w:r>
    </w:p>
    <w:p w:rsidR="0087338F" w:rsidRPr="00582874" w:rsidRDefault="0087338F" w:rsidP="0087338F">
      <w:pPr>
        <w:spacing w:line="440" w:lineRule="exact"/>
        <w:ind w:leftChars="-175" w:left="2052" w:rightChars="-233" w:right="-559" w:hangingChars="883" w:hanging="2472"/>
        <w:textAlignment w:val="center"/>
        <w:rPr>
          <w:rFonts w:ascii="標楷體" w:eastAsia="標楷體" w:hAnsi="標楷體" w:cs="Times New Roman"/>
          <w:color w:val="000000" w:themeColor="text1"/>
          <w:sz w:val="28"/>
          <w:szCs w:val="20"/>
        </w:rPr>
      </w:pPr>
    </w:p>
    <w:p w:rsidR="0087338F" w:rsidRPr="00582874" w:rsidRDefault="0087338F" w:rsidP="0087338F">
      <w:pPr>
        <w:spacing w:line="440" w:lineRule="exact"/>
        <w:ind w:leftChars="-175" w:left="2052" w:rightChars="-233" w:right="-559" w:hangingChars="883" w:hanging="2472"/>
        <w:textAlignment w:val="center"/>
        <w:rPr>
          <w:rFonts w:ascii="標楷體" w:eastAsia="標楷體" w:hAnsi="標楷體" w:cs="Times New Roman"/>
          <w:color w:val="000000" w:themeColor="text1"/>
          <w:sz w:val="28"/>
          <w:szCs w:val="20"/>
        </w:rPr>
      </w:pPr>
      <w:r w:rsidRPr="00582874">
        <w:rPr>
          <w:rFonts w:ascii="標楷體" w:eastAsia="標楷體" w:hAnsi="標楷體" w:cs="Times New Roman" w:hint="eastAsia"/>
          <w:color w:val="000000" w:themeColor="text1"/>
          <w:sz w:val="28"/>
          <w:szCs w:val="20"/>
        </w:rPr>
        <w:t xml:space="preserve">    工作場所負責人：</w:t>
      </w:r>
    </w:p>
    <w:sectPr w:rsidR="0087338F" w:rsidRPr="00582874">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7752" w:rsidRDefault="00A77752" w:rsidP="00817E2E">
      <w:r>
        <w:separator/>
      </w:r>
    </w:p>
  </w:endnote>
  <w:endnote w:type="continuationSeparator" w:id="0">
    <w:p w:rsidR="00A77752" w:rsidRDefault="00A77752" w:rsidP="00817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mn-cs">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738315"/>
      <w:docPartObj>
        <w:docPartGallery w:val="Page Numbers (Bottom of Page)"/>
        <w:docPartUnique/>
      </w:docPartObj>
    </w:sdtPr>
    <w:sdtEndPr/>
    <w:sdtContent>
      <w:p w:rsidR="00255EAD" w:rsidRDefault="00255EAD">
        <w:pPr>
          <w:pStyle w:val="a8"/>
          <w:jc w:val="center"/>
        </w:pPr>
        <w:r>
          <w:fldChar w:fldCharType="begin"/>
        </w:r>
        <w:r>
          <w:instrText>PAGE   \* MERGEFORMAT</w:instrText>
        </w:r>
        <w:r>
          <w:fldChar w:fldCharType="separate"/>
        </w:r>
        <w:r w:rsidR="00576384" w:rsidRPr="00576384">
          <w:rPr>
            <w:noProof/>
            <w:lang w:val="zh-TW"/>
          </w:rPr>
          <w:t>8</w:t>
        </w:r>
        <w:r>
          <w:fldChar w:fldCharType="end"/>
        </w:r>
      </w:p>
    </w:sdtContent>
  </w:sdt>
  <w:p w:rsidR="00255EAD" w:rsidRDefault="00255EAD">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7752" w:rsidRDefault="00A77752" w:rsidP="00817E2E">
      <w:r>
        <w:separator/>
      </w:r>
    </w:p>
  </w:footnote>
  <w:footnote w:type="continuationSeparator" w:id="0">
    <w:p w:rsidR="00A77752" w:rsidRDefault="00A77752" w:rsidP="00817E2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36835"/>
    <w:multiLevelType w:val="hybridMultilevel"/>
    <w:tmpl w:val="8CCC1720"/>
    <w:lvl w:ilvl="0" w:tplc="F73E9AF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 w15:restartNumberingAfterBreak="0">
    <w:nsid w:val="191B4753"/>
    <w:multiLevelType w:val="hybridMultilevel"/>
    <w:tmpl w:val="E7DA3C0E"/>
    <w:lvl w:ilvl="0" w:tplc="47D294F4">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36B5FD2"/>
    <w:multiLevelType w:val="hybridMultilevel"/>
    <w:tmpl w:val="6A76B5CA"/>
    <w:lvl w:ilvl="0" w:tplc="34842450">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 w15:restartNumberingAfterBreak="0">
    <w:nsid w:val="37BA2A74"/>
    <w:multiLevelType w:val="hybridMultilevel"/>
    <w:tmpl w:val="B82CE66E"/>
    <w:lvl w:ilvl="0" w:tplc="38C400D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386A6BB4"/>
    <w:multiLevelType w:val="hybridMultilevel"/>
    <w:tmpl w:val="E8E2B342"/>
    <w:lvl w:ilvl="0" w:tplc="4E162C88">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3BF976EB"/>
    <w:multiLevelType w:val="hybridMultilevel"/>
    <w:tmpl w:val="320ECE74"/>
    <w:lvl w:ilvl="0" w:tplc="D22EEB7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 w15:restartNumberingAfterBreak="0">
    <w:nsid w:val="45882661"/>
    <w:multiLevelType w:val="hybridMultilevel"/>
    <w:tmpl w:val="9698CD9C"/>
    <w:lvl w:ilvl="0" w:tplc="5C940ED0">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15:restartNumberingAfterBreak="0">
    <w:nsid w:val="4A030A43"/>
    <w:multiLevelType w:val="hybridMultilevel"/>
    <w:tmpl w:val="4B94E2AA"/>
    <w:lvl w:ilvl="0" w:tplc="2C725EB2">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8" w15:restartNumberingAfterBreak="0">
    <w:nsid w:val="4B9C67AF"/>
    <w:multiLevelType w:val="hybridMultilevel"/>
    <w:tmpl w:val="6B82BB84"/>
    <w:lvl w:ilvl="0" w:tplc="08F062C4">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9" w15:restartNumberingAfterBreak="0">
    <w:nsid w:val="5A803857"/>
    <w:multiLevelType w:val="hybridMultilevel"/>
    <w:tmpl w:val="64CEBEE6"/>
    <w:lvl w:ilvl="0" w:tplc="26E8D79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0" w15:restartNumberingAfterBreak="0">
    <w:nsid w:val="62FE7C51"/>
    <w:multiLevelType w:val="hybridMultilevel"/>
    <w:tmpl w:val="F2D6853E"/>
    <w:lvl w:ilvl="0" w:tplc="F10E38B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76E61AD5"/>
    <w:multiLevelType w:val="hybridMultilevel"/>
    <w:tmpl w:val="9B5A485E"/>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CAE6128"/>
    <w:multiLevelType w:val="hybridMultilevel"/>
    <w:tmpl w:val="B2424064"/>
    <w:lvl w:ilvl="0" w:tplc="D022671A">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num w:numId="1">
    <w:abstractNumId w:val="11"/>
  </w:num>
  <w:num w:numId="2">
    <w:abstractNumId w:val="6"/>
  </w:num>
  <w:num w:numId="3">
    <w:abstractNumId w:val="8"/>
  </w:num>
  <w:num w:numId="4">
    <w:abstractNumId w:val="1"/>
  </w:num>
  <w:num w:numId="5">
    <w:abstractNumId w:val="5"/>
  </w:num>
  <w:num w:numId="6">
    <w:abstractNumId w:val="10"/>
  </w:num>
  <w:num w:numId="7">
    <w:abstractNumId w:val="12"/>
  </w:num>
  <w:num w:numId="8">
    <w:abstractNumId w:val="7"/>
  </w:num>
  <w:num w:numId="9">
    <w:abstractNumId w:val="0"/>
  </w:num>
  <w:num w:numId="10">
    <w:abstractNumId w:val="4"/>
  </w:num>
  <w:num w:numId="11">
    <w:abstractNumId w:val="3"/>
  </w:num>
  <w:num w:numId="12">
    <w:abstractNumId w:val="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3E"/>
    <w:rsid w:val="000A3948"/>
    <w:rsid w:val="000D515A"/>
    <w:rsid w:val="0011161C"/>
    <w:rsid w:val="00155485"/>
    <w:rsid w:val="001868BF"/>
    <w:rsid w:val="001A2DB6"/>
    <w:rsid w:val="001B6075"/>
    <w:rsid w:val="001C0221"/>
    <w:rsid w:val="001C71FC"/>
    <w:rsid w:val="001D6724"/>
    <w:rsid w:val="001F4AE7"/>
    <w:rsid w:val="00222B00"/>
    <w:rsid w:val="00255EAD"/>
    <w:rsid w:val="002C383C"/>
    <w:rsid w:val="002C5BB8"/>
    <w:rsid w:val="00313317"/>
    <w:rsid w:val="003409C9"/>
    <w:rsid w:val="00382AE2"/>
    <w:rsid w:val="003B0F49"/>
    <w:rsid w:val="0041572A"/>
    <w:rsid w:val="00415A24"/>
    <w:rsid w:val="00426AA3"/>
    <w:rsid w:val="00444B2E"/>
    <w:rsid w:val="00494A67"/>
    <w:rsid w:val="00531753"/>
    <w:rsid w:val="0057036C"/>
    <w:rsid w:val="0057139A"/>
    <w:rsid w:val="00576384"/>
    <w:rsid w:val="00582874"/>
    <w:rsid w:val="005B77F6"/>
    <w:rsid w:val="005F734B"/>
    <w:rsid w:val="00602008"/>
    <w:rsid w:val="006640B9"/>
    <w:rsid w:val="006A34F1"/>
    <w:rsid w:val="006A3C88"/>
    <w:rsid w:val="006A5B41"/>
    <w:rsid w:val="006C1B32"/>
    <w:rsid w:val="006D7EAF"/>
    <w:rsid w:val="006E31E6"/>
    <w:rsid w:val="006F4FE0"/>
    <w:rsid w:val="00797A15"/>
    <w:rsid w:val="007A42BC"/>
    <w:rsid w:val="007C0F0C"/>
    <w:rsid w:val="00817E2E"/>
    <w:rsid w:val="00837A95"/>
    <w:rsid w:val="0084483E"/>
    <w:rsid w:val="00852EC2"/>
    <w:rsid w:val="0087338F"/>
    <w:rsid w:val="008A4617"/>
    <w:rsid w:val="008B65F6"/>
    <w:rsid w:val="00916CAD"/>
    <w:rsid w:val="00965357"/>
    <w:rsid w:val="009A0634"/>
    <w:rsid w:val="009A10E8"/>
    <w:rsid w:val="009C4AFB"/>
    <w:rsid w:val="00A12428"/>
    <w:rsid w:val="00A36AFF"/>
    <w:rsid w:val="00A36B1C"/>
    <w:rsid w:val="00A54D77"/>
    <w:rsid w:val="00A61B00"/>
    <w:rsid w:val="00A77752"/>
    <w:rsid w:val="00AD7235"/>
    <w:rsid w:val="00AF2E21"/>
    <w:rsid w:val="00B147C8"/>
    <w:rsid w:val="00B176BD"/>
    <w:rsid w:val="00B31ECB"/>
    <w:rsid w:val="00B32C13"/>
    <w:rsid w:val="00B67FA8"/>
    <w:rsid w:val="00B91A2A"/>
    <w:rsid w:val="00BA74FE"/>
    <w:rsid w:val="00BC450E"/>
    <w:rsid w:val="00C04412"/>
    <w:rsid w:val="00C0755F"/>
    <w:rsid w:val="00C1198D"/>
    <w:rsid w:val="00C11E57"/>
    <w:rsid w:val="00C36ABE"/>
    <w:rsid w:val="00C701B8"/>
    <w:rsid w:val="00CC1337"/>
    <w:rsid w:val="00D061AD"/>
    <w:rsid w:val="00D1055D"/>
    <w:rsid w:val="00D669C4"/>
    <w:rsid w:val="00D753B1"/>
    <w:rsid w:val="00D8478E"/>
    <w:rsid w:val="00DA3B7D"/>
    <w:rsid w:val="00DC23F6"/>
    <w:rsid w:val="00DD333C"/>
    <w:rsid w:val="00DE4B7C"/>
    <w:rsid w:val="00DF0D31"/>
    <w:rsid w:val="00E36162"/>
    <w:rsid w:val="00E53246"/>
    <w:rsid w:val="00E70057"/>
    <w:rsid w:val="00E749D0"/>
    <w:rsid w:val="00E959A1"/>
    <w:rsid w:val="00ED752C"/>
    <w:rsid w:val="00EE490A"/>
    <w:rsid w:val="00F23473"/>
    <w:rsid w:val="00F35946"/>
    <w:rsid w:val="00F3622B"/>
    <w:rsid w:val="00F3684D"/>
    <w:rsid w:val="00F40C3A"/>
    <w:rsid w:val="00F518A5"/>
    <w:rsid w:val="00F67B76"/>
    <w:rsid w:val="00F76FDE"/>
    <w:rsid w:val="00F8660C"/>
    <w:rsid w:val="00FA0181"/>
    <w:rsid w:val="00FB7B46"/>
    <w:rsid w:val="00FC1903"/>
    <w:rsid w:val="00FE5CA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D4BEC7"/>
  <w15:docId w15:val="{DB1957C9-3572-4148-A9B4-FF2B2E786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Web"/>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next w:val="Web"/>
    <w:uiPriority w:val="1"/>
    <w:qFormat/>
    <w:rsid w:val="0084483E"/>
    <w:pPr>
      <w:widowControl w:val="0"/>
    </w:pPr>
  </w:style>
  <w:style w:type="paragraph" w:styleId="a4">
    <w:name w:val="Body Text"/>
    <w:basedOn w:val="a"/>
    <w:link w:val="a5"/>
    <w:uiPriority w:val="99"/>
    <w:unhideWhenUsed/>
    <w:rsid w:val="0084483E"/>
    <w:pPr>
      <w:spacing w:after="120"/>
    </w:pPr>
  </w:style>
  <w:style w:type="character" w:customStyle="1" w:styleId="a5">
    <w:name w:val="本文 字元"/>
    <w:basedOn w:val="a0"/>
    <w:link w:val="a4"/>
    <w:uiPriority w:val="99"/>
    <w:rsid w:val="0084483E"/>
  </w:style>
  <w:style w:type="paragraph" w:styleId="a6">
    <w:name w:val="header"/>
    <w:basedOn w:val="a"/>
    <w:link w:val="a7"/>
    <w:uiPriority w:val="99"/>
    <w:unhideWhenUsed/>
    <w:rsid w:val="00817E2E"/>
    <w:pPr>
      <w:tabs>
        <w:tab w:val="center" w:pos="4153"/>
        <w:tab w:val="right" w:pos="8306"/>
      </w:tabs>
      <w:snapToGrid w:val="0"/>
    </w:pPr>
    <w:rPr>
      <w:sz w:val="20"/>
      <w:szCs w:val="20"/>
    </w:rPr>
  </w:style>
  <w:style w:type="paragraph" w:styleId="Web">
    <w:name w:val="Normal (Web)"/>
    <w:basedOn w:val="a"/>
    <w:uiPriority w:val="99"/>
    <w:semiHidden/>
    <w:unhideWhenUsed/>
    <w:rsid w:val="0084483E"/>
    <w:rPr>
      <w:rFonts w:ascii="Times New Roman" w:hAnsi="Times New Roman" w:cs="Times New Roman"/>
      <w:szCs w:val="24"/>
    </w:rPr>
  </w:style>
  <w:style w:type="character" w:customStyle="1" w:styleId="a7">
    <w:name w:val="頁首 字元"/>
    <w:basedOn w:val="a0"/>
    <w:link w:val="a6"/>
    <w:uiPriority w:val="99"/>
    <w:rsid w:val="00817E2E"/>
    <w:rPr>
      <w:sz w:val="20"/>
      <w:szCs w:val="20"/>
    </w:rPr>
  </w:style>
  <w:style w:type="paragraph" w:styleId="a8">
    <w:name w:val="footer"/>
    <w:basedOn w:val="a"/>
    <w:link w:val="a9"/>
    <w:uiPriority w:val="99"/>
    <w:unhideWhenUsed/>
    <w:rsid w:val="00817E2E"/>
    <w:pPr>
      <w:tabs>
        <w:tab w:val="center" w:pos="4153"/>
        <w:tab w:val="right" w:pos="8306"/>
      </w:tabs>
      <w:snapToGrid w:val="0"/>
    </w:pPr>
    <w:rPr>
      <w:sz w:val="20"/>
      <w:szCs w:val="20"/>
    </w:rPr>
  </w:style>
  <w:style w:type="character" w:customStyle="1" w:styleId="a9">
    <w:name w:val="頁尾 字元"/>
    <w:basedOn w:val="a0"/>
    <w:link w:val="a8"/>
    <w:uiPriority w:val="99"/>
    <w:rsid w:val="00817E2E"/>
    <w:rPr>
      <w:sz w:val="20"/>
      <w:szCs w:val="20"/>
    </w:rPr>
  </w:style>
  <w:style w:type="character" w:styleId="aa">
    <w:name w:val="annotation reference"/>
    <w:basedOn w:val="a0"/>
    <w:uiPriority w:val="99"/>
    <w:semiHidden/>
    <w:unhideWhenUsed/>
    <w:rsid w:val="00415A24"/>
    <w:rPr>
      <w:sz w:val="18"/>
      <w:szCs w:val="18"/>
    </w:rPr>
  </w:style>
  <w:style w:type="paragraph" w:styleId="ab">
    <w:name w:val="annotation text"/>
    <w:basedOn w:val="a"/>
    <w:link w:val="ac"/>
    <w:uiPriority w:val="99"/>
    <w:semiHidden/>
    <w:unhideWhenUsed/>
    <w:rsid w:val="00415A24"/>
  </w:style>
  <w:style w:type="character" w:customStyle="1" w:styleId="ac">
    <w:name w:val="註解文字 字元"/>
    <w:basedOn w:val="a0"/>
    <w:link w:val="ab"/>
    <w:uiPriority w:val="99"/>
    <w:semiHidden/>
    <w:rsid w:val="00415A24"/>
  </w:style>
  <w:style w:type="paragraph" w:styleId="ad">
    <w:name w:val="annotation subject"/>
    <w:basedOn w:val="ab"/>
    <w:next w:val="ab"/>
    <w:link w:val="ae"/>
    <w:uiPriority w:val="99"/>
    <w:semiHidden/>
    <w:unhideWhenUsed/>
    <w:rsid w:val="00415A24"/>
    <w:rPr>
      <w:b/>
      <w:bCs/>
    </w:rPr>
  </w:style>
  <w:style w:type="character" w:customStyle="1" w:styleId="ae">
    <w:name w:val="註解主旨 字元"/>
    <w:basedOn w:val="ac"/>
    <w:link w:val="ad"/>
    <w:uiPriority w:val="99"/>
    <w:semiHidden/>
    <w:rsid w:val="00415A24"/>
    <w:rPr>
      <w:b/>
      <w:bCs/>
    </w:rPr>
  </w:style>
  <w:style w:type="paragraph" w:styleId="af">
    <w:name w:val="Balloon Text"/>
    <w:basedOn w:val="a"/>
    <w:link w:val="af0"/>
    <w:uiPriority w:val="99"/>
    <w:semiHidden/>
    <w:unhideWhenUsed/>
    <w:rsid w:val="00415A24"/>
    <w:rPr>
      <w:rFonts w:asciiTheme="majorHAnsi" w:eastAsiaTheme="majorEastAsia" w:hAnsiTheme="majorHAnsi" w:cstheme="majorBidi"/>
      <w:sz w:val="18"/>
      <w:szCs w:val="18"/>
    </w:rPr>
  </w:style>
  <w:style w:type="character" w:customStyle="1" w:styleId="af0">
    <w:name w:val="註解方塊文字 字元"/>
    <w:basedOn w:val="a0"/>
    <w:link w:val="af"/>
    <w:uiPriority w:val="99"/>
    <w:semiHidden/>
    <w:rsid w:val="00415A24"/>
    <w:rPr>
      <w:rFonts w:asciiTheme="majorHAnsi" w:eastAsiaTheme="majorEastAsia" w:hAnsiTheme="majorHAnsi" w:cstheme="majorBidi"/>
      <w:sz w:val="18"/>
      <w:szCs w:val="18"/>
    </w:rPr>
  </w:style>
  <w:style w:type="paragraph" w:styleId="af1">
    <w:name w:val="List Paragraph"/>
    <w:basedOn w:val="a"/>
    <w:uiPriority w:val="34"/>
    <w:qFormat/>
    <w:rsid w:val="003409C9"/>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E435B2-C7B9-448C-BE86-164EB7DE1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848</Words>
  <Characters>4835</Characters>
  <Application>Microsoft Office Word</Application>
  <DocSecurity>0</DocSecurity>
  <Lines>40</Lines>
  <Paragraphs>11</Paragraphs>
  <ScaleCrop>false</ScaleCrop>
  <Company>Microsoft</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cocco</cp:lastModifiedBy>
  <cp:revision>8</cp:revision>
  <cp:lastPrinted>2018-07-18T07:43:00Z</cp:lastPrinted>
  <dcterms:created xsi:type="dcterms:W3CDTF">2018-07-19T06:28:00Z</dcterms:created>
  <dcterms:modified xsi:type="dcterms:W3CDTF">2018-07-24T02:08:00Z</dcterms:modified>
</cp:coreProperties>
</file>